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83" w:rsidRPr="00437F9B" w:rsidRDefault="00EC7B83" w:rsidP="00A40958">
      <w:pPr>
        <w:jc w:val="both"/>
        <w:rPr>
          <w:rFonts w:cstheme="minorHAnsi"/>
          <w:b/>
          <w:szCs w:val="24"/>
        </w:rPr>
      </w:pPr>
    </w:p>
    <w:p w:rsidR="0037368E" w:rsidRPr="00437F9B" w:rsidRDefault="0037368E" w:rsidP="00A40958">
      <w:pPr>
        <w:jc w:val="both"/>
        <w:rPr>
          <w:rFonts w:cstheme="minorHAnsi"/>
          <w:b/>
          <w:szCs w:val="24"/>
        </w:rPr>
      </w:pPr>
      <w:r w:rsidRPr="00437F9B">
        <w:rPr>
          <w:rFonts w:cstheme="minorHAnsi"/>
          <w:b/>
          <w:noProof/>
          <w:szCs w:val="24"/>
          <w:lang w:val="en-US"/>
        </w:rPr>
        <w:drawing>
          <wp:inline distT="0" distB="0" distL="0" distR="0" wp14:anchorId="6A10A0C7" wp14:editId="1AF4E0D1">
            <wp:extent cx="6122193" cy="3884371"/>
            <wp:effectExtent l="0" t="0" r="0" b="1905"/>
            <wp:docPr id="5" name="Picture 5" descr="C:\Users\p.ivanov\Desktop\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vanov\Desktop\brand.jpg"/>
                    <pic:cNvPicPr>
                      <a:picLocks noChangeAspect="1" noChangeArrowheads="1"/>
                    </pic:cNvPicPr>
                  </pic:nvPicPr>
                  <pic:blipFill rotWithShape="1">
                    <a:blip r:embed="rId9">
                      <a:extLst>
                        <a:ext uri="{28A0092B-C50C-407E-A947-70E740481C1C}">
                          <a14:useLocalDpi xmlns:a14="http://schemas.microsoft.com/office/drawing/2010/main" val="0"/>
                        </a:ext>
                      </a:extLst>
                    </a:blip>
                    <a:srcRect t="8306" b="6869"/>
                    <a:stretch/>
                  </pic:blipFill>
                  <pic:spPr bwMode="auto">
                    <a:xfrm>
                      <a:off x="0" y="0"/>
                      <a:ext cx="6120765" cy="3883465"/>
                    </a:xfrm>
                    <a:prstGeom prst="rect">
                      <a:avLst/>
                    </a:prstGeom>
                    <a:noFill/>
                    <a:ln>
                      <a:noFill/>
                    </a:ln>
                    <a:extLst>
                      <a:ext uri="{53640926-AAD7-44D8-BBD7-CCE9431645EC}">
                        <a14:shadowObscured xmlns:a14="http://schemas.microsoft.com/office/drawing/2010/main"/>
                      </a:ext>
                    </a:extLst>
                  </pic:spPr>
                </pic:pic>
              </a:graphicData>
            </a:graphic>
          </wp:inline>
        </w:drawing>
      </w:r>
    </w:p>
    <w:p w:rsidR="0037368E" w:rsidRPr="00437F9B" w:rsidRDefault="0037368E" w:rsidP="00A40958">
      <w:pPr>
        <w:jc w:val="both"/>
        <w:rPr>
          <w:rFonts w:cstheme="minorHAnsi"/>
          <w:b/>
          <w:szCs w:val="24"/>
        </w:rPr>
      </w:pPr>
    </w:p>
    <w:p w:rsidR="001B5DCC" w:rsidRPr="00437F9B" w:rsidRDefault="0052102F" w:rsidP="0052102F">
      <w:pPr>
        <w:shd w:val="clear" w:color="auto" w:fill="0070C0"/>
        <w:spacing w:after="0" w:line="240" w:lineRule="auto"/>
        <w:ind w:left="360"/>
        <w:rPr>
          <w:rFonts w:cstheme="minorHAnsi"/>
          <w:b/>
          <w:color w:val="FFFFFF" w:themeColor="background1"/>
          <w:szCs w:val="24"/>
        </w:rPr>
      </w:pPr>
      <w:r w:rsidRPr="00437F9B">
        <w:rPr>
          <w:b/>
          <w:color w:val="FFFFFF" w:themeColor="background1"/>
          <w:sz w:val="32"/>
          <w:szCs w:val="32"/>
        </w:rPr>
        <w:t>КОНЦЕПЦИЯ</w:t>
      </w:r>
      <w:r w:rsidR="0037368E" w:rsidRPr="00437F9B">
        <w:rPr>
          <w:b/>
          <w:color w:val="FFFFFF" w:themeColor="background1"/>
          <w:sz w:val="32"/>
          <w:szCs w:val="32"/>
        </w:rPr>
        <w:t xml:space="preserve"> ЗА РАЗВИТИЕ НА ИНСТИТУТА ПО </w:t>
      </w:r>
      <w:r w:rsidR="00E93088" w:rsidRPr="00437F9B">
        <w:rPr>
          <w:b/>
          <w:color w:val="FFFFFF" w:themeColor="background1"/>
          <w:sz w:val="32"/>
          <w:szCs w:val="32"/>
        </w:rPr>
        <w:t>ПУБЛИЧНА АДМИНИСТРАЦИЯ 2016-2018</w:t>
      </w:r>
      <w:r w:rsidR="001B5DCC" w:rsidRPr="00437F9B">
        <w:rPr>
          <w:b/>
          <w:color w:val="FFFFFF" w:themeColor="background1"/>
          <w:sz w:val="32"/>
          <w:szCs w:val="32"/>
        </w:rPr>
        <w:t xml:space="preserve"> г.</w:t>
      </w:r>
    </w:p>
    <w:p w:rsidR="001B5DCC" w:rsidRPr="00437F9B" w:rsidRDefault="001B5DCC" w:rsidP="00A40958">
      <w:pPr>
        <w:jc w:val="both"/>
        <w:rPr>
          <w:rFonts w:cstheme="minorHAnsi"/>
          <w:b/>
          <w:szCs w:val="24"/>
        </w:rPr>
      </w:pPr>
    </w:p>
    <w:p w:rsidR="00A9202C" w:rsidRPr="00437F9B" w:rsidRDefault="00A9202C" w:rsidP="00A9202C">
      <w:pPr>
        <w:jc w:val="both"/>
        <w:rPr>
          <w:i/>
          <w:spacing w:val="-2"/>
          <w:szCs w:val="24"/>
        </w:rPr>
      </w:pPr>
    </w:p>
    <w:p w:rsidR="0037368E" w:rsidRPr="00437F9B" w:rsidRDefault="0037368E"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57266F" w:rsidRPr="00437F9B" w:rsidRDefault="0057266F" w:rsidP="00A9202C">
      <w:pPr>
        <w:jc w:val="both"/>
        <w:rPr>
          <w:spacing w:val="-2"/>
          <w:szCs w:val="24"/>
        </w:rPr>
      </w:pPr>
    </w:p>
    <w:p w:rsidR="008770D4" w:rsidRPr="00437F9B" w:rsidRDefault="008770D4" w:rsidP="008770D4">
      <w:pPr>
        <w:autoSpaceDE w:val="0"/>
        <w:autoSpaceDN w:val="0"/>
        <w:adjustRightInd w:val="0"/>
        <w:spacing w:after="0" w:line="240" w:lineRule="auto"/>
        <w:rPr>
          <w:rFonts w:cs="Times New Roman"/>
          <w:b/>
          <w:color w:val="000000"/>
          <w:szCs w:val="24"/>
        </w:rPr>
      </w:pPr>
    </w:p>
    <w:p w:rsidR="008770D4" w:rsidRPr="00437F9B" w:rsidRDefault="008770D4" w:rsidP="00AA3BDA">
      <w:pPr>
        <w:spacing w:after="200"/>
        <w:ind w:firstLine="708"/>
        <w:jc w:val="both"/>
        <w:rPr>
          <w:rFonts w:cs="Times New Roman"/>
          <w:b/>
          <w:i/>
          <w:color w:val="FF0000"/>
          <w:szCs w:val="24"/>
        </w:rPr>
      </w:pPr>
      <w:r w:rsidRPr="00437F9B">
        <w:rPr>
          <w:rFonts w:cs="Times New Roman"/>
          <w:b/>
          <w:i/>
          <w:color w:val="FF0000"/>
          <w:szCs w:val="24"/>
        </w:rPr>
        <w:t xml:space="preserve">Кратко въведение </w:t>
      </w:r>
    </w:p>
    <w:p w:rsidR="008770D4" w:rsidRPr="00437F9B" w:rsidRDefault="008770D4" w:rsidP="008770D4">
      <w:pPr>
        <w:autoSpaceDE w:val="0"/>
        <w:autoSpaceDN w:val="0"/>
        <w:adjustRightInd w:val="0"/>
        <w:spacing w:after="118" w:line="240" w:lineRule="auto"/>
        <w:ind w:firstLine="720"/>
        <w:jc w:val="both"/>
        <w:rPr>
          <w:rFonts w:cs="Times New Roman"/>
          <w:bCs/>
          <w:iCs/>
          <w:color w:val="000000"/>
          <w:szCs w:val="24"/>
        </w:rPr>
      </w:pPr>
      <w:r w:rsidRPr="00437F9B">
        <w:rPr>
          <w:rFonts w:cs="Times New Roman"/>
          <w:bCs/>
          <w:iCs/>
          <w:color w:val="000000"/>
          <w:szCs w:val="24"/>
        </w:rPr>
        <w:t xml:space="preserve">Обновената </w:t>
      </w:r>
      <w:r w:rsidR="0052102F" w:rsidRPr="00437F9B">
        <w:rPr>
          <w:rFonts w:cs="Times New Roman"/>
          <w:bCs/>
          <w:iCs/>
          <w:color w:val="000000"/>
          <w:szCs w:val="24"/>
        </w:rPr>
        <w:t>концепция</w:t>
      </w:r>
      <w:r w:rsidRPr="00437F9B">
        <w:rPr>
          <w:rFonts w:cs="Times New Roman"/>
          <w:bCs/>
          <w:iCs/>
          <w:color w:val="000000"/>
          <w:szCs w:val="24"/>
        </w:rPr>
        <w:t xml:space="preserve"> за развитие на ИПА е съобразена с основните стратегически документи на национално ниво, които задават нови посоки и приоритети в областта на обучението на служителите и модернизирането на държавната администрация. </w:t>
      </w:r>
      <w:r w:rsidR="0052102F" w:rsidRPr="00437F9B">
        <w:rPr>
          <w:rFonts w:cs="Times New Roman"/>
          <w:bCs/>
          <w:iCs/>
          <w:color w:val="000000"/>
          <w:szCs w:val="24"/>
        </w:rPr>
        <w:t>Тя</w:t>
      </w:r>
      <w:r w:rsidRPr="00437F9B">
        <w:rPr>
          <w:rFonts w:cs="Times New Roman"/>
          <w:bCs/>
          <w:iCs/>
          <w:color w:val="000000"/>
          <w:szCs w:val="24"/>
        </w:rPr>
        <w:t xml:space="preserve"> развива и </w:t>
      </w:r>
      <w:proofErr w:type="spellStart"/>
      <w:r w:rsidRPr="00437F9B">
        <w:rPr>
          <w:rFonts w:cs="Times New Roman"/>
          <w:bCs/>
          <w:iCs/>
          <w:color w:val="000000"/>
          <w:szCs w:val="24"/>
        </w:rPr>
        <w:t>надгражда</w:t>
      </w:r>
      <w:proofErr w:type="spellEnd"/>
      <w:r w:rsidRPr="00437F9B">
        <w:rPr>
          <w:rFonts w:cs="Times New Roman"/>
          <w:bCs/>
          <w:iCs/>
          <w:color w:val="000000"/>
          <w:szCs w:val="24"/>
        </w:rPr>
        <w:t xml:space="preserve"> </w:t>
      </w:r>
      <w:r w:rsidR="0052102F" w:rsidRPr="00437F9B">
        <w:rPr>
          <w:rFonts w:cs="Times New Roman"/>
          <w:bCs/>
          <w:iCs/>
          <w:color w:val="000000"/>
          <w:szCs w:val="24"/>
        </w:rPr>
        <w:t>част</w:t>
      </w:r>
      <w:r w:rsidRPr="00437F9B">
        <w:rPr>
          <w:rFonts w:cs="Times New Roman"/>
          <w:bCs/>
          <w:iCs/>
          <w:color w:val="000000"/>
          <w:szCs w:val="24"/>
        </w:rPr>
        <w:t xml:space="preserve"> от идеите, посочени в Концепцията за укрепване на ИПА 2014-2016</w:t>
      </w:r>
      <w:r w:rsidR="00771F74" w:rsidRPr="00437F9B">
        <w:rPr>
          <w:rFonts w:cs="Times New Roman"/>
          <w:bCs/>
          <w:iCs/>
          <w:color w:val="000000"/>
          <w:szCs w:val="24"/>
        </w:rPr>
        <w:t xml:space="preserve"> г.</w:t>
      </w:r>
      <w:r w:rsidRPr="00437F9B">
        <w:rPr>
          <w:rFonts w:cs="Times New Roman"/>
          <w:bCs/>
          <w:iCs/>
          <w:color w:val="000000"/>
          <w:szCs w:val="24"/>
        </w:rPr>
        <w:t xml:space="preserve">, като отразява и ключови области на подобрение, очертани в различни анализи и проекти от последните </w:t>
      </w:r>
      <w:r w:rsidR="00B6495A" w:rsidRPr="00437F9B">
        <w:rPr>
          <w:rFonts w:cs="Times New Roman"/>
          <w:bCs/>
          <w:iCs/>
          <w:color w:val="000000"/>
          <w:szCs w:val="24"/>
        </w:rPr>
        <w:t>две</w:t>
      </w:r>
      <w:r w:rsidRPr="00437F9B">
        <w:rPr>
          <w:rFonts w:cs="Times New Roman"/>
          <w:bCs/>
          <w:iCs/>
          <w:color w:val="000000"/>
          <w:szCs w:val="24"/>
        </w:rPr>
        <w:t xml:space="preserve"> години. </w:t>
      </w:r>
    </w:p>
    <w:p w:rsidR="008770D4" w:rsidRPr="00437F9B" w:rsidRDefault="008770D4" w:rsidP="008770D4">
      <w:pPr>
        <w:autoSpaceDE w:val="0"/>
        <w:autoSpaceDN w:val="0"/>
        <w:adjustRightInd w:val="0"/>
        <w:spacing w:after="118" w:line="240" w:lineRule="auto"/>
        <w:ind w:firstLine="720"/>
        <w:jc w:val="both"/>
        <w:rPr>
          <w:rFonts w:cs="Times New Roman"/>
          <w:bCs/>
          <w:iCs/>
          <w:color w:val="000000"/>
          <w:szCs w:val="24"/>
        </w:rPr>
      </w:pPr>
      <w:r w:rsidRPr="00437F9B">
        <w:rPr>
          <w:rFonts w:cs="Times New Roman"/>
          <w:bCs/>
          <w:iCs/>
          <w:color w:val="000000"/>
          <w:szCs w:val="24"/>
        </w:rPr>
        <w:t>Повече от 15 години ИПА е основната институция, която осъществява обучение за повишаване на професионалната квалификация на служителите в дъ</w:t>
      </w:r>
      <w:r w:rsidR="0052102F" w:rsidRPr="00437F9B">
        <w:rPr>
          <w:rFonts w:cs="Times New Roman"/>
          <w:bCs/>
          <w:iCs/>
          <w:color w:val="000000"/>
          <w:szCs w:val="24"/>
        </w:rPr>
        <w:t xml:space="preserve">ржавната администрация. Той е и </w:t>
      </w:r>
      <w:r w:rsidRPr="00437F9B">
        <w:rPr>
          <w:rFonts w:cs="Times New Roman"/>
          <w:bCs/>
          <w:iCs/>
          <w:color w:val="000000"/>
          <w:szCs w:val="24"/>
        </w:rPr>
        <w:t xml:space="preserve">единствената институция, отговорна за провеждането на задължително въвеждащо обучение на постъпилите за първи път на държавна служба и назначените за първи път на ръководна длъжност служители. </w:t>
      </w:r>
      <w:r w:rsidR="0052102F" w:rsidRPr="00437F9B">
        <w:rPr>
          <w:rFonts w:cs="Times New Roman"/>
          <w:bCs/>
          <w:iCs/>
          <w:color w:val="000000"/>
          <w:szCs w:val="24"/>
        </w:rPr>
        <w:t>Днес, в</w:t>
      </w:r>
      <w:r w:rsidRPr="00437F9B">
        <w:rPr>
          <w:rFonts w:cs="Times New Roman"/>
          <w:bCs/>
          <w:iCs/>
          <w:color w:val="000000"/>
          <w:szCs w:val="24"/>
        </w:rPr>
        <w:t>ъв време на динамични промени, тази огромна отговорност налага необходимостта от постоянно усъвършенстване и справяне с нови предизвикателства.</w:t>
      </w:r>
    </w:p>
    <w:p w:rsidR="008770D4" w:rsidRPr="00437F9B" w:rsidRDefault="00E93088" w:rsidP="0052102F">
      <w:pPr>
        <w:autoSpaceDE w:val="0"/>
        <w:autoSpaceDN w:val="0"/>
        <w:adjustRightInd w:val="0"/>
        <w:spacing w:after="118" w:line="240" w:lineRule="auto"/>
        <w:ind w:firstLine="720"/>
        <w:jc w:val="both"/>
        <w:rPr>
          <w:rFonts w:cs="Times New Roman"/>
          <w:bCs/>
          <w:iCs/>
          <w:color w:val="000000"/>
          <w:szCs w:val="24"/>
        </w:rPr>
      </w:pPr>
      <w:r w:rsidRPr="00437F9B">
        <w:rPr>
          <w:rFonts w:cs="Times New Roman"/>
          <w:bCs/>
          <w:iCs/>
          <w:color w:val="000000"/>
          <w:szCs w:val="24"/>
        </w:rPr>
        <w:t>За периода до 2018</w:t>
      </w:r>
      <w:r w:rsidR="008770D4" w:rsidRPr="00437F9B">
        <w:rPr>
          <w:rFonts w:cs="Times New Roman"/>
          <w:bCs/>
          <w:iCs/>
          <w:color w:val="000000"/>
          <w:szCs w:val="24"/>
        </w:rPr>
        <w:t xml:space="preserve"> г. от Института се очаква да разшири своята дейност и да постигне осезаем напредък в няколко посоки, като целта е да се повиши удовлетвореността от качеството на предоставяните услуги, а също и капацитета на администрацията да работи ефективно в служба на обществото. ИПА т</w:t>
      </w:r>
      <w:r w:rsidR="004D3203" w:rsidRPr="00437F9B">
        <w:rPr>
          <w:rFonts w:cs="Times New Roman"/>
          <w:bCs/>
          <w:iCs/>
          <w:color w:val="000000"/>
          <w:szCs w:val="24"/>
        </w:rPr>
        <w:t xml:space="preserve">рябва да се утвърди като водещ </w:t>
      </w:r>
      <w:r w:rsidR="008770D4" w:rsidRPr="00437F9B">
        <w:rPr>
          <w:rFonts w:cs="Times New Roman"/>
          <w:bCs/>
          <w:iCs/>
          <w:color w:val="000000"/>
          <w:szCs w:val="24"/>
        </w:rPr>
        <w:t xml:space="preserve">център по отношение на стандартите за обучителни услуги за служители в държавната администрация, </w:t>
      </w:r>
      <w:r w:rsidR="004D3203" w:rsidRPr="00437F9B">
        <w:rPr>
          <w:rFonts w:cs="Times New Roman"/>
          <w:bCs/>
          <w:iCs/>
          <w:color w:val="000000"/>
          <w:szCs w:val="24"/>
        </w:rPr>
        <w:t xml:space="preserve">включително и </w:t>
      </w:r>
      <w:r w:rsidR="008770D4" w:rsidRPr="00437F9B">
        <w:rPr>
          <w:rFonts w:cs="Times New Roman"/>
          <w:bCs/>
          <w:iCs/>
          <w:color w:val="000000"/>
          <w:szCs w:val="24"/>
        </w:rPr>
        <w:t xml:space="preserve">предоставяни от други държавни институции. Наложително е модернизиране на обученията в ИПА чрез прилагане на гъвкави и съвременни форми на преподаване и учене. Като основна част от своята дейност ИПА трябва да утвърди и извършването на анализи и изследвания в подкрепа на доброто управление и модернизацията на администрацията. Сериозно предизвикателство за ИПА е необходимостта от развитие на международната дейност, главно на регионално и европейско ниво. </w:t>
      </w:r>
    </w:p>
    <w:p w:rsidR="008770D4" w:rsidRPr="00437F9B" w:rsidRDefault="0052102F" w:rsidP="008770D4">
      <w:pPr>
        <w:autoSpaceDE w:val="0"/>
        <w:autoSpaceDN w:val="0"/>
        <w:adjustRightInd w:val="0"/>
        <w:spacing w:after="118" w:line="240" w:lineRule="auto"/>
        <w:ind w:firstLine="720"/>
        <w:jc w:val="both"/>
        <w:rPr>
          <w:rFonts w:cs="Times New Roman"/>
          <w:bCs/>
          <w:iCs/>
          <w:color w:val="000000"/>
          <w:szCs w:val="24"/>
        </w:rPr>
      </w:pPr>
      <w:r w:rsidRPr="00437F9B">
        <w:rPr>
          <w:rFonts w:cs="Times New Roman"/>
          <w:bCs/>
          <w:iCs/>
          <w:color w:val="000000"/>
          <w:szCs w:val="24"/>
        </w:rPr>
        <w:t xml:space="preserve">Настоящата концепция </w:t>
      </w:r>
      <w:r w:rsidR="008770D4" w:rsidRPr="00437F9B">
        <w:rPr>
          <w:rFonts w:cs="Times New Roman"/>
          <w:bCs/>
          <w:iCs/>
          <w:color w:val="000000"/>
          <w:szCs w:val="24"/>
        </w:rPr>
        <w:t xml:space="preserve">задава </w:t>
      </w:r>
      <w:r w:rsidRPr="00437F9B">
        <w:rPr>
          <w:rFonts w:cs="Times New Roman"/>
          <w:bCs/>
          <w:iCs/>
          <w:color w:val="000000"/>
          <w:szCs w:val="24"/>
        </w:rPr>
        <w:t>амбициозна по</w:t>
      </w:r>
      <w:r w:rsidR="008770D4" w:rsidRPr="00437F9B">
        <w:rPr>
          <w:rFonts w:cs="Times New Roman"/>
          <w:bCs/>
          <w:iCs/>
          <w:color w:val="000000"/>
          <w:szCs w:val="24"/>
        </w:rPr>
        <w:t xml:space="preserve">сока за развитие на Института и </w:t>
      </w:r>
      <w:r w:rsidRPr="00437F9B">
        <w:rPr>
          <w:rFonts w:cs="Times New Roman"/>
          <w:bCs/>
          <w:iCs/>
          <w:color w:val="000000"/>
          <w:szCs w:val="24"/>
        </w:rPr>
        <w:t xml:space="preserve">е </w:t>
      </w:r>
      <w:r w:rsidR="008770D4" w:rsidRPr="00437F9B">
        <w:rPr>
          <w:rFonts w:cs="Times New Roman"/>
          <w:bCs/>
          <w:iCs/>
          <w:color w:val="000000"/>
          <w:szCs w:val="24"/>
        </w:rPr>
        <w:t>отправна гледна точка за извършване на периодичен мониторинг на нейното реализиране.</w:t>
      </w:r>
    </w:p>
    <w:p w:rsidR="008770D4" w:rsidRPr="00437F9B" w:rsidRDefault="00AA3A74" w:rsidP="00AA3A74">
      <w:pPr>
        <w:spacing w:after="200"/>
        <w:ind w:firstLine="708"/>
        <w:jc w:val="both"/>
        <w:rPr>
          <w:rFonts w:cs="Times New Roman"/>
          <w:b/>
          <w:i/>
          <w:color w:val="FF0000"/>
          <w:szCs w:val="24"/>
        </w:rPr>
      </w:pPr>
      <w:r w:rsidRPr="00437F9B">
        <w:rPr>
          <w:rFonts w:cs="Times New Roman"/>
          <w:b/>
          <w:i/>
          <w:color w:val="FF0000"/>
          <w:szCs w:val="24"/>
        </w:rPr>
        <w:t xml:space="preserve">Мисия: </w:t>
      </w:r>
      <w:r w:rsidR="008770D4" w:rsidRPr="00437F9B">
        <w:rPr>
          <w:rFonts w:cs="Times New Roman"/>
          <w:szCs w:val="24"/>
        </w:rPr>
        <w:t>Провеждане на обучения и изследвания за развитието на професионална държавна администрация, както и за укрепване капацитета на институциите за посрещане на предизвикателствата на съвременните публични политики.</w:t>
      </w:r>
    </w:p>
    <w:p w:rsidR="00CF7F94" w:rsidRPr="00437F9B" w:rsidRDefault="008770D4" w:rsidP="00410427">
      <w:pPr>
        <w:spacing w:after="200"/>
        <w:ind w:firstLine="708"/>
        <w:jc w:val="both"/>
        <w:rPr>
          <w:rFonts w:cs="Times New Roman"/>
          <w:i/>
          <w:szCs w:val="24"/>
        </w:rPr>
      </w:pPr>
      <w:r w:rsidRPr="00437F9B">
        <w:rPr>
          <w:rFonts w:cs="Times New Roman"/>
          <w:b/>
          <w:i/>
          <w:color w:val="FF0000"/>
          <w:szCs w:val="24"/>
        </w:rPr>
        <w:t>Визия:</w:t>
      </w:r>
      <w:r w:rsidR="00AA3A74" w:rsidRPr="00437F9B">
        <w:rPr>
          <w:rFonts w:cs="Times New Roman"/>
          <w:color w:val="FF0000"/>
          <w:szCs w:val="24"/>
        </w:rPr>
        <w:t xml:space="preserve"> </w:t>
      </w:r>
      <w:bookmarkStart w:id="0" w:name="_Ref443985791"/>
      <w:r w:rsidR="00CF7F94" w:rsidRPr="00437F9B">
        <w:rPr>
          <w:rFonts w:cs="Times New Roman"/>
          <w:szCs w:val="24"/>
        </w:rPr>
        <w:t>ИПА е лидер в обучението на държавната администрация като предлага актуални програми и съвременни методи и технологии за обучение, утвърждаващи принципите на доброто управление, а клиентите на института оценяват високо качеството на предоставяните услуги.</w:t>
      </w:r>
    </w:p>
    <w:p w:rsidR="008770D4" w:rsidRPr="00437F9B" w:rsidRDefault="008770D4" w:rsidP="00AA3BDA">
      <w:pPr>
        <w:spacing w:after="200"/>
        <w:ind w:firstLine="708"/>
        <w:jc w:val="both"/>
        <w:rPr>
          <w:rFonts w:cs="Times New Roman"/>
          <w:b/>
          <w:i/>
          <w:color w:val="FF0000"/>
          <w:szCs w:val="24"/>
        </w:rPr>
      </w:pPr>
      <w:r w:rsidRPr="00437F9B">
        <w:rPr>
          <w:rFonts w:cs="Times New Roman"/>
          <w:b/>
          <w:i/>
          <w:color w:val="FF0000"/>
          <w:szCs w:val="24"/>
        </w:rPr>
        <w:t>Цели</w:t>
      </w:r>
      <w:r w:rsidR="00C21CD7" w:rsidRPr="00437F9B">
        <w:rPr>
          <w:rFonts w:cs="Times New Roman"/>
          <w:b/>
          <w:i/>
          <w:color w:val="FF0000"/>
          <w:szCs w:val="24"/>
        </w:rPr>
        <w:t xml:space="preserve"> на </w:t>
      </w:r>
      <w:r w:rsidRPr="00437F9B">
        <w:rPr>
          <w:rFonts w:cs="Times New Roman"/>
          <w:b/>
          <w:i/>
          <w:color w:val="FF0000"/>
          <w:szCs w:val="24"/>
        </w:rPr>
        <w:t xml:space="preserve">развитието на ИПА </w:t>
      </w:r>
    </w:p>
    <w:p w:rsidR="00AA3BDA" w:rsidRPr="00437F9B" w:rsidRDefault="008770D4" w:rsidP="00E93088">
      <w:pPr>
        <w:pBdr>
          <w:top w:val="single" w:sz="4" w:space="1" w:color="auto"/>
          <w:left w:val="single" w:sz="4" w:space="4" w:color="auto"/>
          <w:bottom w:val="single" w:sz="4" w:space="1" w:color="auto"/>
          <w:right w:val="single" w:sz="4" w:space="4" w:color="auto"/>
        </w:pBdr>
        <w:spacing w:after="200"/>
        <w:ind w:firstLine="720"/>
        <w:contextualSpacing/>
        <w:jc w:val="both"/>
        <w:rPr>
          <w:b/>
          <w:color w:val="002060"/>
          <w:szCs w:val="24"/>
        </w:rPr>
      </w:pPr>
      <w:r w:rsidRPr="00437F9B">
        <w:rPr>
          <w:b/>
          <w:color w:val="002060"/>
          <w:szCs w:val="24"/>
        </w:rPr>
        <w:t xml:space="preserve">Цел 1: </w:t>
      </w:r>
      <w:r w:rsidR="00AA3BDA" w:rsidRPr="00437F9B">
        <w:rPr>
          <w:b/>
          <w:color w:val="002060"/>
          <w:szCs w:val="24"/>
        </w:rPr>
        <w:t xml:space="preserve">Подобряване качеството на обученията </w:t>
      </w:r>
    </w:p>
    <w:p w:rsidR="008770D4" w:rsidRPr="00437F9B" w:rsidRDefault="008770D4" w:rsidP="00EF72AB">
      <w:pPr>
        <w:spacing w:after="200"/>
        <w:ind w:left="720"/>
        <w:contextualSpacing/>
        <w:jc w:val="both"/>
        <w:rPr>
          <w:b/>
          <w:szCs w:val="24"/>
        </w:rPr>
      </w:pPr>
      <w:r w:rsidRPr="00437F9B">
        <w:rPr>
          <w:b/>
          <w:szCs w:val="24"/>
        </w:rPr>
        <w:t xml:space="preserve">Ключови дейности: </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Подобряване дизайна на програмата на задължителното обучение за служители на експертни длъжности ЗО-1 и провеждане на обученията в смесена форма: присъствена и електронна.</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lastRenderedPageBreak/>
        <w:t>Разработване и прилагане на нови форми за учене и трансфер на знания като: провеждане н</w:t>
      </w:r>
      <w:r w:rsidR="00C424C7" w:rsidRPr="00437F9B">
        <w:rPr>
          <w:rFonts w:cs="Times New Roman"/>
          <w:szCs w:val="24"/>
        </w:rPr>
        <w:t xml:space="preserve">а професионални форуми и срещи, </w:t>
      </w:r>
      <w:r w:rsidRPr="00437F9B">
        <w:rPr>
          <w:rFonts w:cs="Times New Roman"/>
          <w:szCs w:val="24"/>
        </w:rPr>
        <w:t>обмяна на опит и добри практики, електронни курсове за обучение и самообучение и др.</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Разработване и провеждане на нови сертифицирани програми за обучение на държавната администрация по различни теми, включително:</w:t>
      </w:r>
      <w:r w:rsidR="000D0789" w:rsidRPr="00437F9B">
        <w:rPr>
          <w:rFonts w:cs="Times New Roman"/>
          <w:szCs w:val="24"/>
        </w:rPr>
        <w:t xml:space="preserve">                                                              </w:t>
      </w:r>
    </w:p>
    <w:p w:rsidR="00EF72AB" w:rsidRPr="00437F9B" w:rsidRDefault="00EF72AB" w:rsidP="00133E38">
      <w:pPr>
        <w:numPr>
          <w:ilvl w:val="0"/>
          <w:numId w:val="3"/>
        </w:numPr>
        <w:spacing w:after="200"/>
        <w:contextualSpacing/>
        <w:jc w:val="both"/>
        <w:rPr>
          <w:rFonts w:cs="Times New Roman"/>
          <w:i/>
          <w:sz w:val="22"/>
        </w:rPr>
      </w:pPr>
      <w:r w:rsidRPr="00437F9B">
        <w:rPr>
          <w:rFonts w:cs="Times New Roman"/>
          <w:i/>
          <w:sz w:val="22"/>
        </w:rPr>
        <w:t>Създаване на Академия по ЕСИФ - модулна обучителна програма съвместно със Софийския университет „Св. Климент Охридски“;</w:t>
      </w:r>
      <w:r w:rsidR="000D0789" w:rsidRPr="00437F9B">
        <w:rPr>
          <w:rFonts w:cs="Times New Roman"/>
          <w:i/>
          <w:sz w:val="22"/>
        </w:rPr>
        <w:t xml:space="preserve">                                                                 </w:t>
      </w:r>
    </w:p>
    <w:p w:rsidR="00EF72AB" w:rsidRPr="00437F9B" w:rsidRDefault="00EF72AB" w:rsidP="00133E38">
      <w:pPr>
        <w:numPr>
          <w:ilvl w:val="0"/>
          <w:numId w:val="3"/>
        </w:numPr>
        <w:spacing w:after="200"/>
        <w:contextualSpacing/>
        <w:jc w:val="both"/>
        <w:rPr>
          <w:rFonts w:cs="Times New Roman"/>
          <w:i/>
          <w:sz w:val="22"/>
        </w:rPr>
      </w:pPr>
      <w:r w:rsidRPr="00437F9B">
        <w:rPr>
          <w:rFonts w:cs="Times New Roman"/>
          <w:i/>
          <w:sz w:val="22"/>
        </w:rPr>
        <w:t xml:space="preserve">Разработване и провеждане на програма за обучение в областта на обществените поръчки - в партньорство с Организацията за икономическо </w:t>
      </w:r>
      <w:r w:rsidR="00E93088" w:rsidRPr="00437F9B">
        <w:rPr>
          <w:rFonts w:cs="Times New Roman"/>
          <w:i/>
          <w:sz w:val="22"/>
        </w:rPr>
        <w:t>сътрудничество</w:t>
      </w:r>
      <w:r w:rsidR="000D0789" w:rsidRPr="00437F9B">
        <w:rPr>
          <w:rFonts w:cs="Times New Roman"/>
          <w:i/>
          <w:sz w:val="22"/>
        </w:rPr>
        <w:t xml:space="preserve"> </w:t>
      </w:r>
      <w:r w:rsidR="00E93088" w:rsidRPr="00437F9B">
        <w:rPr>
          <w:rFonts w:cs="Times New Roman"/>
          <w:i/>
          <w:sz w:val="22"/>
        </w:rPr>
        <w:t>и развитие</w:t>
      </w:r>
      <w:r w:rsidRPr="00437F9B">
        <w:rPr>
          <w:rFonts w:cs="Times New Roman"/>
          <w:i/>
          <w:sz w:val="22"/>
        </w:rPr>
        <w:t>.</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 xml:space="preserve">Прилагане на нови стандарти за качество на учебните материали с </w:t>
      </w:r>
      <w:r w:rsidR="00770BD5">
        <w:rPr>
          <w:rFonts w:cs="Times New Roman"/>
          <w:szCs w:val="24"/>
        </w:rPr>
        <w:t>реализация на авторски права от ИПА</w:t>
      </w:r>
      <w:r w:rsidRPr="00437F9B">
        <w:rPr>
          <w:rFonts w:cs="Times New Roman"/>
          <w:szCs w:val="24"/>
        </w:rPr>
        <w:t xml:space="preserve">. </w:t>
      </w:r>
    </w:p>
    <w:p w:rsidR="00EF72AB" w:rsidRPr="00437F9B" w:rsidRDefault="00E93088" w:rsidP="00133E38">
      <w:pPr>
        <w:numPr>
          <w:ilvl w:val="0"/>
          <w:numId w:val="1"/>
        </w:numPr>
        <w:spacing w:after="200"/>
        <w:contextualSpacing/>
        <w:jc w:val="both"/>
        <w:rPr>
          <w:rFonts w:cs="Times New Roman"/>
          <w:szCs w:val="24"/>
        </w:rPr>
      </w:pPr>
      <w:r w:rsidRPr="00437F9B">
        <w:rPr>
          <w:rFonts w:cs="Times New Roman"/>
          <w:szCs w:val="24"/>
        </w:rPr>
        <w:t xml:space="preserve">Прилагане на </w:t>
      </w:r>
      <w:r w:rsidR="00EF72AB" w:rsidRPr="00437F9B">
        <w:rPr>
          <w:rFonts w:cs="Times New Roman"/>
          <w:szCs w:val="24"/>
        </w:rPr>
        <w:t xml:space="preserve">съвременни системи за комплексна оценка на обученията, включително </w:t>
      </w:r>
      <w:proofErr w:type="spellStart"/>
      <w:r w:rsidR="00EF72AB" w:rsidRPr="00437F9B">
        <w:rPr>
          <w:rFonts w:cs="Times New Roman"/>
          <w:szCs w:val="24"/>
        </w:rPr>
        <w:t>последваща</w:t>
      </w:r>
      <w:proofErr w:type="spellEnd"/>
      <w:r w:rsidR="00EF72AB" w:rsidRPr="00437F9B">
        <w:rPr>
          <w:rFonts w:cs="Times New Roman"/>
          <w:szCs w:val="24"/>
        </w:rPr>
        <w:t xml:space="preserve"> оценка на въздействието им.</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Оптимизиране на броя на курсовете в каталога на ИПА чрез включване на по-малко курсове, но фокусирани върху актуални теми и нужди на администрацията и увеличаване дела на електронни курсове за специализирани о</w:t>
      </w:r>
      <w:r w:rsidR="00E93088" w:rsidRPr="00437F9B">
        <w:rPr>
          <w:rFonts w:cs="Times New Roman"/>
          <w:szCs w:val="24"/>
        </w:rPr>
        <w:t xml:space="preserve">бучения (особено за софтуерни </w:t>
      </w:r>
      <w:r w:rsidRPr="00437F9B">
        <w:rPr>
          <w:rFonts w:cs="Times New Roman"/>
          <w:szCs w:val="24"/>
        </w:rPr>
        <w:t xml:space="preserve">продукти и </w:t>
      </w:r>
      <w:proofErr w:type="spellStart"/>
      <w:r w:rsidRPr="00437F9B">
        <w:rPr>
          <w:rFonts w:cs="Times New Roman"/>
          <w:szCs w:val="24"/>
        </w:rPr>
        <w:t>чуждоезиковите</w:t>
      </w:r>
      <w:proofErr w:type="spellEnd"/>
      <w:r w:rsidRPr="00437F9B">
        <w:rPr>
          <w:rFonts w:cs="Times New Roman"/>
          <w:szCs w:val="24"/>
        </w:rPr>
        <w:t xml:space="preserve"> обучения).</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Въвеждане на конкурентен подход при избор на нови курсове на ИПА.</w:t>
      </w:r>
      <w:r w:rsidR="000D0789" w:rsidRPr="00437F9B">
        <w:rPr>
          <w:rFonts w:cs="Times New Roman"/>
          <w:szCs w:val="24"/>
        </w:rPr>
        <w:t xml:space="preserve">                                                      </w:t>
      </w:r>
      <w:r w:rsidRPr="00437F9B">
        <w:rPr>
          <w:rFonts w:cs="Times New Roman"/>
          <w:szCs w:val="24"/>
        </w:rPr>
        <w:t>Периодично обновяване на курсовете в Каталога в контекста на приоритетите в държавната администрация.</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Разработване на нов подход за обучения, при който се изгражда систем</w:t>
      </w:r>
      <w:r w:rsidR="00E93088" w:rsidRPr="00437F9B">
        <w:rPr>
          <w:rFonts w:cs="Times New Roman"/>
          <w:szCs w:val="24"/>
        </w:rPr>
        <w:t xml:space="preserve">атична последователност и </w:t>
      </w:r>
      <w:proofErr w:type="spellStart"/>
      <w:r w:rsidR="00E93088" w:rsidRPr="00437F9B">
        <w:rPr>
          <w:rFonts w:cs="Times New Roman"/>
          <w:szCs w:val="24"/>
        </w:rPr>
        <w:t>взаим</w:t>
      </w:r>
      <w:r w:rsidR="00E93EF9">
        <w:rPr>
          <w:rFonts w:cs="Times New Roman"/>
          <w:szCs w:val="24"/>
        </w:rPr>
        <w:t>освързаност</w:t>
      </w:r>
      <w:proofErr w:type="spellEnd"/>
      <w:r w:rsidR="00E93EF9">
        <w:rPr>
          <w:rFonts w:cs="Times New Roman"/>
          <w:szCs w:val="24"/>
        </w:rPr>
        <w:t xml:space="preserve"> в</w:t>
      </w:r>
      <w:r w:rsidRPr="00437F9B">
        <w:rPr>
          <w:rFonts w:cs="Times New Roman"/>
          <w:szCs w:val="24"/>
        </w:rPr>
        <w:t xml:space="preserve"> развитието на знания и </w:t>
      </w:r>
      <w:r w:rsidR="00E93EF9">
        <w:rPr>
          <w:rFonts w:cs="Times New Roman"/>
          <w:szCs w:val="24"/>
        </w:rPr>
        <w:t>умения на държавните служители</w:t>
      </w:r>
      <w:r w:rsidRPr="00437F9B">
        <w:rPr>
          <w:rFonts w:cs="Times New Roman"/>
          <w:szCs w:val="24"/>
        </w:rPr>
        <w:t>.</w:t>
      </w:r>
    </w:p>
    <w:p w:rsidR="00E93EF9" w:rsidRDefault="00E93EF9" w:rsidP="00133E38">
      <w:pPr>
        <w:numPr>
          <w:ilvl w:val="0"/>
          <w:numId w:val="1"/>
        </w:numPr>
        <w:spacing w:after="200"/>
        <w:contextualSpacing/>
        <w:jc w:val="both"/>
        <w:rPr>
          <w:rFonts w:cs="Times New Roman"/>
          <w:szCs w:val="24"/>
        </w:rPr>
      </w:pPr>
      <w:r w:rsidRPr="00E93EF9">
        <w:rPr>
          <w:rFonts w:cs="Times New Roman"/>
          <w:szCs w:val="24"/>
        </w:rPr>
        <w:t>Разработване и изпълнение на специализирана обучителна програма за подобряване капацитета на българската администрация за изпълнение на</w:t>
      </w:r>
      <w:r>
        <w:rPr>
          <w:rFonts w:cs="Times New Roman"/>
          <w:szCs w:val="24"/>
        </w:rPr>
        <w:t xml:space="preserve"> ангажиментите на България в ЕС.</w:t>
      </w:r>
    </w:p>
    <w:p w:rsidR="00EF72AB" w:rsidRPr="00437F9B" w:rsidRDefault="003D1757" w:rsidP="00133E38">
      <w:pPr>
        <w:numPr>
          <w:ilvl w:val="0"/>
          <w:numId w:val="1"/>
        </w:numPr>
        <w:spacing w:after="200"/>
        <w:contextualSpacing/>
        <w:jc w:val="both"/>
        <w:rPr>
          <w:rFonts w:cs="Times New Roman"/>
          <w:szCs w:val="24"/>
        </w:rPr>
      </w:pPr>
      <w:r>
        <w:rPr>
          <w:rFonts w:cs="Times New Roman"/>
          <w:szCs w:val="24"/>
        </w:rPr>
        <w:t>П</w:t>
      </w:r>
      <w:r w:rsidR="00EF72AB" w:rsidRPr="00437F9B">
        <w:rPr>
          <w:rFonts w:cs="Times New Roman"/>
          <w:szCs w:val="24"/>
        </w:rPr>
        <w:t>ровеждане на специализирана обучителна програма за Европейския модел CAF.</w:t>
      </w:r>
    </w:p>
    <w:p w:rsidR="00EF72AB" w:rsidRPr="00437F9B" w:rsidRDefault="00EF72AB" w:rsidP="008770D4">
      <w:pPr>
        <w:spacing w:after="200"/>
        <w:ind w:left="720"/>
        <w:contextualSpacing/>
        <w:jc w:val="both"/>
        <w:rPr>
          <w:b/>
          <w:szCs w:val="24"/>
        </w:rPr>
      </w:pPr>
    </w:p>
    <w:p w:rsidR="008770D4" w:rsidRPr="00437F9B" w:rsidRDefault="008770D4" w:rsidP="00AA3BDA">
      <w:pPr>
        <w:pBdr>
          <w:top w:val="single" w:sz="4" w:space="1" w:color="auto"/>
          <w:left w:val="single" w:sz="4" w:space="4" w:color="auto"/>
          <w:bottom w:val="single" w:sz="4" w:space="1" w:color="auto"/>
          <w:right w:val="single" w:sz="4" w:space="4" w:color="auto"/>
        </w:pBdr>
        <w:spacing w:after="200"/>
        <w:ind w:left="720"/>
        <w:contextualSpacing/>
        <w:jc w:val="both"/>
        <w:rPr>
          <w:b/>
          <w:color w:val="002060"/>
          <w:szCs w:val="24"/>
        </w:rPr>
      </w:pPr>
      <w:r w:rsidRPr="00437F9B">
        <w:rPr>
          <w:b/>
          <w:color w:val="002060"/>
          <w:szCs w:val="24"/>
        </w:rPr>
        <w:t xml:space="preserve">Цел 2: Развитие на лекторската мрежа </w:t>
      </w:r>
    </w:p>
    <w:p w:rsidR="008770D4" w:rsidRPr="00437F9B" w:rsidRDefault="008770D4" w:rsidP="008770D4">
      <w:pPr>
        <w:spacing w:after="200"/>
        <w:ind w:left="720"/>
        <w:contextualSpacing/>
        <w:jc w:val="both"/>
        <w:rPr>
          <w:b/>
          <w:szCs w:val="24"/>
        </w:rPr>
      </w:pPr>
      <w:r w:rsidRPr="00437F9B">
        <w:rPr>
          <w:b/>
          <w:szCs w:val="24"/>
        </w:rPr>
        <w:t xml:space="preserve">Ключови дейности: </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Разработване</w:t>
      </w:r>
      <w:r w:rsidR="000D0789" w:rsidRPr="00437F9B">
        <w:rPr>
          <w:rFonts w:cs="Times New Roman"/>
          <w:szCs w:val="24"/>
        </w:rPr>
        <w:t xml:space="preserve"> </w:t>
      </w:r>
      <w:r w:rsidRPr="00437F9B">
        <w:rPr>
          <w:rFonts w:cs="Times New Roman"/>
          <w:szCs w:val="24"/>
        </w:rPr>
        <w:t>на система за рейтинг на лекторите, отразяваща оценка на качеството на преподавателската дейност, участие в различни изследвания, проекти и инициативи на института и др.</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Разширяване на</w:t>
      </w:r>
      <w:r w:rsidR="000D0789" w:rsidRPr="00437F9B">
        <w:rPr>
          <w:rFonts w:cs="Times New Roman"/>
          <w:szCs w:val="24"/>
        </w:rPr>
        <w:t xml:space="preserve"> </w:t>
      </w:r>
      <w:r w:rsidRPr="00437F9B">
        <w:rPr>
          <w:rFonts w:cs="Times New Roman"/>
          <w:szCs w:val="24"/>
        </w:rPr>
        <w:t>практиката на ангажиране на изявени гост-лектори от България и чужбина за провеждане на форуми за висши държавни служители и специфични професионални групи.</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 xml:space="preserve">Създаване и развитие на екип от вътрешни лектори – служители на ИПА за задължителното въвеждащо обучение. </w:t>
      </w:r>
    </w:p>
    <w:p w:rsidR="00410427" w:rsidRDefault="00315E26" w:rsidP="00410427">
      <w:pPr>
        <w:spacing w:after="200"/>
        <w:ind w:left="720"/>
        <w:contextualSpacing/>
        <w:jc w:val="both"/>
        <w:rPr>
          <w:rFonts w:cs="Times New Roman"/>
          <w:szCs w:val="24"/>
        </w:rPr>
      </w:pPr>
      <w:r w:rsidRPr="00315E26">
        <w:rPr>
          <w:rFonts w:cs="Times New Roman"/>
          <w:szCs w:val="24"/>
        </w:rPr>
        <w:t>Провеждане на обучение и срещи на лекторите за подобряване на преподавателските умения и качеството на обученията в ИПА.</w:t>
      </w:r>
    </w:p>
    <w:p w:rsidR="00315E26" w:rsidRDefault="00315E26" w:rsidP="00410427">
      <w:pPr>
        <w:spacing w:after="200"/>
        <w:ind w:left="720"/>
        <w:contextualSpacing/>
        <w:jc w:val="both"/>
        <w:rPr>
          <w:rFonts w:cs="Times New Roman"/>
          <w:szCs w:val="24"/>
        </w:rPr>
      </w:pPr>
    </w:p>
    <w:p w:rsidR="00315E26" w:rsidRPr="00437F9B" w:rsidRDefault="00315E26" w:rsidP="00410427">
      <w:pPr>
        <w:spacing w:after="200"/>
        <w:ind w:left="720"/>
        <w:contextualSpacing/>
        <w:jc w:val="both"/>
        <w:rPr>
          <w:rFonts w:cs="Times New Roman"/>
          <w:szCs w:val="24"/>
        </w:rPr>
      </w:pPr>
    </w:p>
    <w:p w:rsidR="008770D4" w:rsidRPr="00437F9B" w:rsidRDefault="008770D4" w:rsidP="00AA3BDA">
      <w:pPr>
        <w:pBdr>
          <w:top w:val="single" w:sz="4" w:space="1" w:color="auto"/>
          <w:left w:val="single" w:sz="4" w:space="4" w:color="auto"/>
          <w:bottom w:val="single" w:sz="4" w:space="1" w:color="auto"/>
          <w:right w:val="single" w:sz="4" w:space="4" w:color="auto"/>
        </w:pBdr>
        <w:spacing w:after="200"/>
        <w:ind w:left="720"/>
        <w:contextualSpacing/>
        <w:jc w:val="both"/>
        <w:rPr>
          <w:b/>
          <w:color w:val="002060"/>
          <w:szCs w:val="24"/>
        </w:rPr>
      </w:pPr>
      <w:r w:rsidRPr="00437F9B">
        <w:rPr>
          <w:b/>
          <w:color w:val="002060"/>
          <w:szCs w:val="24"/>
        </w:rPr>
        <w:lastRenderedPageBreak/>
        <w:t>Цел 3: Утвърждаване на ИПА като център на знание, изследвания и добри практики</w:t>
      </w:r>
    </w:p>
    <w:p w:rsidR="008770D4" w:rsidRPr="00437F9B" w:rsidRDefault="008770D4" w:rsidP="00E93088">
      <w:pPr>
        <w:spacing w:after="200"/>
        <w:ind w:left="720"/>
        <w:contextualSpacing/>
        <w:jc w:val="both"/>
        <w:rPr>
          <w:b/>
          <w:szCs w:val="24"/>
        </w:rPr>
      </w:pPr>
      <w:r w:rsidRPr="00437F9B">
        <w:rPr>
          <w:b/>
          <w:szCs w:val="24"/>
        </w:rPr>
        <w:t xml:space="preserve">Ключови дейности: </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 xml:space="preserve">Развитие на библиотека (в това число електронна), за събиране, съхранение и популяризиране на резултати от анализи и изследвания в областта на модернизацията на администрацията, включително по проекти, реализирани с подкрепата на ЕСИФ. </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Проучване, внедряване и популяризиране на системи за управление на знанието и въвеждане на рейтинг на администрациите по показатели за учеща организация.</w:t>
      </w:r>
    </w:p>
    <w:p w:rsidR="007255E5" w:rsidRDefault="007255E5" w:rsidP="00133E38">
      <w:pPr>
        <w:numPr>
          <w:ilvl w:val="0"/>
          <w:numId w:val="1"/>
        </w:numPr>
        <w:spacing w:after="200"/>
        <w:contextualSpacing/>
        <w:jc w:val="both"/>
        <w:rPr>
          <w:rFonts w:cs="Times New Roman"/>
          <w:szCs w:val="24"/>
        </w:rPr>
      </w:pPr>
      <w:r w:rsidRPr="007255E5">
        <w:rPr>
          <w:rFonts w:cs="Times New Roman"/>
          <w:szCs w:val="24"/>
        </w:rPr>
        <w:t>Реализиране на годишна изследователска програма на ИПА. Привличане на  стажант-изследователи (</w:t>
      </w:r>
      <w:proofErr w:type="spellStart"/>
      <w:r w:rsidRPr="007255E5">
        <w:rPr>
          <w:rFonts w:cs="Times New Roman"/>
          <w:szCs w:val="24"/>
        </w:rPr>
        <w:t>research</w:t>
      </w:r>
      <w:proofErr w:type="spellEnd"/>
      <w:r w:rsidRPr="007255E5">
        <w:rPr>
          <w:rFonts w:cs="Times New Roman"/>
          <w:szCs w:val="24"/>
        </w:rPr>
        <w:t xml:space="preserve"> </w:t>
      </w:r>
      <w:proofErr w:type="spellStart"/>
      <w:r w:rsidRPr="007255E5">
        <w:rPr>
          <w:rFonts w:cs="Times New Roman"/>
          <w:szCs w:val="24"/>
        </w:rPr>
        <w:t>fellows</w:t>
      </w:r>
      <w:proofErr w:type="spellEnd"/>
      <w:r w:rsidRPr="007255E5">
        <w:rPr>
          <w:rFonts w:cs="Times New Roman"/>
          <w:szCs w:val="24"/>
        </w:rPr>
        <w:t xml:space="preserve">). Провеждане на изследвания с други обучителни институти и организации.  </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Развитие на ИПА като ресурсен център по CAF</w:t>
      </w:r>
      <w:r w:rsidR="00DD188A" w:rsidRPr="00DD188A">
        <w:t xml:space="preserve"> </w:t>
      </w:r>
      <w:r w:rsidR="00DD188A" w:rsidRPr="00DD188A">
        <w:rPr>
          <w:rFonts w:cs="Times New Roman"/>
          <w:szCs w:val="24"/>
        </w:rPr>
        <w:t>(за обучения, консултации и популяризиране на модела).</w:t>
      </w:r>
    </w:p>
    <w:p w:rsidR="00EF72AB" w:rsidRPr="00437F9B" w:rsidRDefault="00DD188A" w:rsidP="00133E38">
      <w:pPr>
        <w:numPr>
          <w:ilvl w:val="0"/>
          <w:numId w:val="1"/>
        </w:numPr>
        <w:spacing w:after="200"/>
        <w:contextualSpacing/>
        <w:jc w:val="both"/>
        <w:rPr>
          <w:rFonts w:cs="Times New Roman"/>
          <w:szCs w:val="24"/>
        </w:rPr>
      </w:pPr>
      <w:r w:rsidRPr="00DD188A">
        <w:rPr>
          <w:rFonts w:cs="Times New Roman"/>
          <w:szCs w:val="24"/>
        </w:rPr>
        <w:t>Организиране на ежегодни конкурси и награди за добри практики по ключови политики за модернизация на администрацията.</w:t>
      </w:r>
      <w:r w:rsidR="00EF72AB" w:rsidRPr="00437F9B">
        <w:rPr>
          <w:rFonts w:cs="Times New Roman"/>
          <w:szCs w:val="24"/>
        </w:rPr>
        <w:t xml:space="preserve"> </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Изграждане на професионални мрежи за обмен на информация, знание и практики</w:t>
      </w:r>
      <w:r w:rsidR="000D0789" w:rsidRPr="00437F9B">
        <w:rPr>
          <w:rFonts w:cs="Times New Roman"/>
          <w:szCs w:val="24"/>
        </w:rPr>
        <w:t xml:space="preserve"> </w:t>
      </w:r>
      <w:r w:rsidRPr="00437F9B">
        <w:rPr>
          <w:rFonts w:cs="Times New Roman"/>
          <w:szCs w:val="24"/>
        </w:rPr>
        <w:t xml:space="preserve">за подобряване на публичното управление. </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 xml:space="preserve">Издаване на публикации на ИПА (брошури, електронен бюлетин, годишен сборник за модернизацията </w:t>
      </w:r>
      <w:r w:rsidR="00E93088" w:rsidRPr="00437F9B">
        <w:rPr>
          <w:rFonts w:cs="Times New Roman"/>
          <w:szCs w:val="24"/>
        </w:rPr>
        <w:t>на публичното управление) и др.</w:t>
      </w:r>
    </w:p>
    <w:p w:rsidR="00EF72AB" w:rsidRPr="00437F9B" w:rsidRDefault="00EF72AB" w:rsidP="00133E38">
      <w:pPr>
        <w:numPr>
          <w:ilvl w:val="0"/>
          <w:numId w:val="1"/>
        </w:numPr>
        <w:spacing w:after="200"/>
        <w:contextualSpacing/>
        <w:jc w:val="both"/>
        <w:rPr>
          <w:rFonts w:cs="Times New Roman"/>
          <w:szCs w:val="24"/>
        </w:rPr>
      </w:pPr>
      <w:r w:rsidRPr="00437F9B">
        <w:rPr>
          <w:rFonts w:cs="Times New Roman"/>
          <w:szCs w:val="24"/>
        </w:rPr>
        <w:t>Реализиране на инициативи за идентифициране и възприемане на общи стандарти в обучението на служителите в държавната администрация, които да се прилагат в учебната дейност на сродните обучителни институти/центрове в България.</w:t>
      </w:r>
    </w:p>
    <w:p w:rsidR="00EF72AB" w:rsidRPr="00437F9B" w:rsidRDefault="00A5749C" w:rsidP="00133E38">
      <w:pPr>
        <w:numPr>
          <w:ilvl w:val="0"/>
          <w:numId w:val="1"/>
        </w:numPr>
        <w:spacing w:after="200"/>
        <w:contextualSpacing/>
        <w:jc w:val="both"/>
        <w:rPr>
          <w:rFonts w:cs="Times New Roman"/>
          <w:szCs w:val="24"/>
        </w:rPr>
      </w:pPr>
      <w:r w:rsidRPr="00A5749C">
        <w:rPr>
          <w:rFonts w:cs="Times New Roman"/>
          <w:szCs w:val="24"/>
        </w:rPr>
        <w:t>Развитие на партньорската мрежа на ИПА със сродни български и чужди институти чрез обмен на информация и реал</w:t>
      </w:r>
      <w:r>
        <w:rPr>
          <w:rFonts w:cs="Times New Roman"/>
          <w:szCs w:val="24"/>
        </w:rPr>
        <w:t>изиране на съвместни инициативи</w:t>
      </w:r>
      <w:r w:rsidR="00EF72AB" w:rsidRPr="00437F9B">
        <w:rPr>
          <w:rFonts w:cs="Times New Roman"/>
          <w:szCs w:val="24"/>
        </w:rPr>
        <w:t>.</w:t>
      </w:r>
    </w:p>
    <w:p w:rsidR="00EF72AB" w:rsidRPr="00437F9B" w:rsidRDefault="00EF72AB" w:rsidP="009F59E0">
      <w:pPr>
        <w:spacing w:after="200"/>
        <w:contextualSpacing/>
        <w:jc w:val="both"/>
        <w:rPr>
          <w:szCs w:val="24"/>
          <w:u w:val="single"/>
        </w:rPr>
      </w:pPr>
    </w:p>
    <w:p w:rsidR="008770D4" w:rsidRPr="00437F9B" w:rsidRDefault="00A9495F" w:rsidP="00AA3BDA">
      <w:pPr>
        <w:pBdr>
          <w:top w:val="single" w:sz="4" w:space="1" w:color="auto"/>
          <w:left w:val="single" w:sz="4" w:space="4" w:color="auto"/>
          <w:bottom w:val="single" w:sz="4" w:space="1" w:color="auto"/>
          <w:right w:val="single" w:sz="4" w:space="4" w:color="auto"/>
        </w:pBdr>
        <w:spacing w:after="200"/>
        <w:ind w:left="720"/>
        <w:contextualSpacing/>
        <w:jc w:val="both"/>
        <w:rPr>
          <w:b/>
          <w:color w:val="002060"/>
          <w:szCs w:val="24"/>
        </w:rPr>
      </w:pPr>
      <w:r w:rsidRPr="00437F9B">
        <w:rPr>
          <w:b/>
          <w:color w:val="002060"/>
          <w:szCs w:val="24"/>
        </w:rPr>
        <w:t xml:space="preserve">Цел </w:t>
      </w:r>
      <w:r w:rsidR="00096A82" w:rsidRPr="00437F9B">
        <w:rPr>
          <w:b/>
          <w:color w:val="002060"/>
          <w:szCs w:val="24"/>
        </w:rPr>
        <w:t>4</w:t>
      </w:r>
      <w:r w:rsidR="008770D4" w:rsidRPr="00437F9B">
        <w:rPr>
          <w:b/>
          <w:color w:val="002060"/>
          <w:szCs w:val="24"/>
        </w:rPr>
        <w:t>: Подобряване на</w:t>
      </w:r>
      <w:r w:rsidR="00783E1C" w:rsidRPr="00437F9B">
        <w:rPr>
          <w:b/>
          <w:color w:val="002060"/>
          <w:szCs w:val="24"/>
        </w:rPr>
        <w:t xml:space="preserve"> публичния имидж и на работата със заинтересовани страни</w:t>
      </w:r>
    </w:p>
    <w:p w:rsidR="00E93088" w:rsidRPr="00437F9B" w:rsidRDefault="008770D4" w:rsidP="00E93088">
      <w:pPr>
        <w:spacing w:after="200"/>
        <w:ind w:left="720"/>
        <w:contextualSpacing/>
        <w:jc w:val="both"/>
        <w:rPr>
          <w:b/>
          <w:szCs w:val="24"/>
        </w:rPr>
      </w:pPr>
      <w:r w:rsidRPr="00437F9B">
        <w:rPr>
          <w:b/>
          <w:szCs w:val="24"/>
        </w:rPr>
        <w:t xml:space="preserve">Ключови дейности </w:t>
      </w:r>
    </w:p>
    <w:bookmarkEnd w:id="0"/>
    <w:p w:rsidR="00E93088" w:rsidRPr="00437F9B" w:rsidRDefault="00E93088" w:rsidP="00133E38">
      <w:pPr>
        <w:numPr>
          <w:ilvl w:val="0"/>
          <w:numId w:val="1"/>
        </w:numPr>
        <w:spacing w:after="200"/>
        <w:contextualSpacing/>
        <w:jc w:val="both"/>
        <w:rPr>
          <w:rFonts w:cs="Times New Roman"/>
          <w:szCs w:val="24"/>
        </w:rPr>
      </w:pPr>
      <w:r w:rsidRPr="00437F9B">
        <w:rPr>
          <w:rFonts w:cs="Times New Roman"/>
          <w:szCs w:val="24"/>
        </w:rPr>
        <w:t>Разработване и реализиране на комуникационна стратегия за издигане на публичния имидж на Института.</w:t>
      </w:r>
    </w:p>
    <w:p w:rsidR="00E93088" w:rsidRPr="00437F9B" w:rsidRDefault="00E93088" w:rsidP="00133E38">
      <w:pPr>
        <w:numPr>
          <w:ilvl w:val="0"/>
          <w:numId w:val="1"/>
        </w:numPr>
        <w:spacing w:after="200"/>
        <w:contextualSpacing/>
        <w:jc w:val="both"/>
        <w:rPr>
          <w:rFonts w:cs="Times New Roman"/>
          <w:szCs w:val="24"/>
        </w:rPr>
      </w:pPr>
      <w:r w:rsidRPr="00437F9B">
        <w:rPr>
          <w:rFonts w:cs="Times New Roman"/>
          <w:szCs w:val="24"/>
        </w:rPr>
        <w:t>Развитие на взаимодействи</w:t>
      </w:r>
      <w:r w:rsidR="00DD188A">
        <w:rPr>
          <w:rFonts w:cs="Times New Roman"/>
          <w:szCs w:val="24"/>
        </w:rPr>
        <w:t>ето със заинтересованите страни.</w:t>
      </w:r>
    </w:p>
    <w:p w:rsidR="00E93088" w:rsidRPr="00437F9B" w:rsidRDefault="00E93088" w:rsidP="00133E38">
      <w:pPr>
        <w:numPr>
          <w:ilvl w:val="0"/>
          <w:numId w:val="1"/>
        </w:numPr>
        <w:spacing w:after="200"/>
        <w:contextualSpacing/>
        <w:jc w:val="both"/>
        <w:rPr>
          <w:rFonts w:cs="Times New Roman"/>
          <w:szCs w:val="24"/>
        </w:rPr>
      </w:pPr>
      <w:r w:rsidRPr="00437F9B">
        <w:rPr>
          <w:rFonts w:cs="Times New Roman"/>
          <w:szCs w:val="24"/>
        </w:rPr>
        <w:t>Периодично провеждане на електронни форуми за обсъждане на актуални въпроси и получаване на обратна връзка от различни заинтересовани страни – звена по човешки ресурси, специфични професионални общности, лектори и др.</w:t>
      </w:r>
    </w:p>
    <w:p w:rsidR="00E93088" w:rsidRPr="00437F9B" w:rsidRDefault="00E93088" w:rsidP="00133E38">
      <w:pPr>
        <w:numPr>
          <w:ilvl w:val="0"/>
          <w:numId w:val="1"/>
        </w:numPr>
        <w:spacing w:after="200"/>
        <w:contextualSpacing/>
        <w:jc w:val="both"/>
        <w:rPr>
          <w:rFonts w:cs="Times New Roman"/>
          <w:szCs w:val="24"/>
        </w:rPr>
      </w:pPr>
      <w:r w:rsidRPr="00437F9B">
        <w:rPr>
          <w:rFonts w:cs="Times New Roman"/>
          <w:szCs w:val="24"/>
        </w:rPr>
        <w:t>Използване на социалните мрежи за популяризиране на актуална информация за дейността на ИПА.</w:t>
      </w:r>
    </w:p>
    <w:p w:rsidR="00E93088" w:rsidRPr="00437F9B" w:rsidRDefault="00E93088" w:rsidP="00133E38">
      <w:pPr>
        <w:numPr>
          <w:ilvl w:val="0"/>
          <w:numId w:val="1"/>
        </w:numPr>
        <w:spacing w:after="200"/>
        <w:contextualSpacing/>
        <w:jc w:val="both"/>
        <w:rPr>
          <w:rFonts w:cs="Times New Roman"/>
          <w:szCs w:val="24"/>
        </w:rPr>
      </w:pPr>
      <w:r w:rsidRPr="00437F9B">
        <w:rPr>
          <w:rFonts w:cs="Times New Roman"/>
          <w:szCs w:val="24"/>
        </w:rPr>
        <w:t xml:space="preserve">Усъвършенстване на процедурите за даване на обратна връзка чрез интернет страницата и други алтернативни форми. </w:t>
      </w:r>
    </w:p>
    <w:p w:rsidR="009F59E0" w:rsidRPr="00437F9B" w:rsidRDefault="00E93088" w:rsidP="00133E38">
      <w:pPr>
        <w:numPr>
          <w:ilvl w:val="0"/>
          <w:numId w:val="1"/>
        </w:numPr>
        <w:spacing w:after="200"/>
        <w:contextualSpacing/>
        <w:jc w:val="both"/>
        <w:rPr>
          <w:rFonts w:cs="Times New Roman"/>
          <w:szCs w:val="24"/>
        </w:rPr>
      </w:pPr>
      <w:r w:rsidRPr="00437F9B">
        <w:rPr>
          <w:rFonts w:cs="Times New Roman"/>
          <w:szCs w:val="24"/>
        </w:rPr>
        <w:t>Разработване на политика за социална отговорност на ИПА.</w:t>
      </w:r>
    </w:p>
    <w:p w:rsidR="009F59E0" w:rsidRPr="00437F9B" w:rsidRDefault="00A9495F" w:rsidP="00AA3BDA">
      <w:pPr>
        <w:pBdr>
          <w:top w:val="single" w:sz="4" w:space="1" w:color="auto"/>
          <w:left w:val="single" w:sz="4" w:space="4" w:color="auto"/>
          <w:bottom w:val="single" w:sz="4" w:space="1" w:color="auto"/>
          <w:right w:val="single" w:sz="4" w:space="4" w:color="auto"/>
        </w:pBdr>
        <w:spacing w:after="200"/>
        <w:ind w:left="720"/>
        <w:contextualSpacing/>
        <w:jc w:val="both"/>
        <w:rPr>
          <w:b/>
          <w:color w:val="002060"/>
          <w:szCs w:val="24"/>
        </w:rPr>
      </w:pPr>
      <w:r w:rsidRPr="00437F9B">
        <w:rPr>
          <w:b/>
          <w:color w:val="002060"/>
          <w:szCs w:val="24"/>
        </w:rPr>
        <w:t xml:space="preserve">Цел </w:t>
      </w:r>
      <w:r w:rsidR="00096A82" w:rsidRPr="00437F9B">
        <w:rPr>
          <w:b/>
          <w:color w:val="002060"/>
          <w:szCs w:val="24"/>
        </w:rPr>
        <w:t>5</w:t>
      </w:r>
      <w:r w:rsidR="009F59E0" w:rsidRPr="00437F9B">
        <w:rPr>
          <w:b/>
          <w:color w:val="002060"/>
          <w:szCs w:val="24"/>
        </w:rPr>
        <w:t>: Организационно развитие и управление на хората в ИПА</w:t>
      </w:r>
    </w:p>
    <w:p w:rsidR="00A9495F" w:rsidRPr="00437F9B" w:rsidRDefault="009F59E0" w:rsidP="00E93088">
      <w:pPr>
        <w:spacing w:after="200"/>
        <w:ind w:firstLine="708"/>
        <w:contextualSpacing/>
        <w:jc w:val="both"/>
        <w:rPr>
          <w:b/>
          <w:szCs w:val="24"/>
        </w:rPr>
      </w:pPr>
      <w:r w:rsidRPr="00437F9B">
        <w:rPr>
          <w:b/>
          <w:szCs w:val="24"/>
        </w:rPr>
        <w:t xml:space="preserve">Ключови дейности </w:t>
      </w:r>
    </w:p>
    <w:p w:rsidR="00E93088" w:rsidRPr="00437F9B" w:rsidRDefault="00E93088" w:rsidP="00133E38">
      <w:pPr>
        <w:numPr>
          <w:ilvl w:val="0"/>
          <w:numId w:val="2"/>
        </w:numPr>
        <w:spacing w:after="200"/>
        <w:contextualSpacing/>
        <w:jc w:val="both"/>
        <w:rPr>
          <w:rFonts w:cs="Times New Roman"/>
          <w:szCs w:val="24"/>
        </w:rPr>
      </w:pPr>
      <w:r w:rsidRPr="00437F9B">
        <w:rPr>
          <w:rFonts w:cs="Times New Roman"/>
          <w:szCs w:val="24"/>
        </w:rPr>
        <w:t xml:space="preserve">Оптимизиране на </w:t>
      </w:r>
      <w:r w:rsidR="000D0789" w:rsidRPr="00437F9B">
        <w:rPr>
          <w:rFonts w:cs="Times New Roman"/>
          <w:szCs w:val="24"/>
        </w:rPr>
        <w:t xml:space="preserve">работните процеси </w:t>
      </w:r>
      <w:r w:rsidRPr="00437F9B">
        <w:rPr>
          <w:rFonts w:cs="Times New Roman"/>
          <w:szCs w:val="24"/>
        </w:rPr>
        <w:t>в Института.</w:t>
      </w:r>
    </w:p>
    <w:p w:rsidR="00E93088" w:rsidRPr="00437F9B" w:rsidRDefault="00E93088" w:rsidP="00133E38">
      <w:pPr>
        <w:numPr>
          <w:ilvl w:val="0"/>
          <w:numId w:val="2"/>
        </w:numPr>
        <w:spacing w:after="200"/>
        <w:contextualSpacing/>
        <w:jc w:val="both"/>
        <w:rPr>
          <w:rFonts w:cs="Times New Roman"/>
          <w:szCs w:val="24"/>
        </w:rPr>
      </w:pPr>
      <w:r w:rsidRPr="00437F9B">
        <w:rPr>
          <w:rFonts w:cs="Times New Roman"/>
          <w:szCs w:val="24"/>
        </w:rPr>
        <w:lastRenderedPageBreak/>
        <w:t>Създаване на гъвкава мрежа от екипи, която обхваща всички служители и осигурява ефективна организация за изпълнение на разнообразни задачи, инициативи и проекти на института.</w:t>
      </w:r>
    </w:p>
    <w:p w:rsidR="00E93088" w:rsidRPr="00437F9B" w:rsidRDefault="00E93088" w:rsidP="00133E38">
      <w:pPr>
        <w:numPr>
          <w:ilvl w:val="0"/>
          <w:numId w:val="2"/>
        </w:numPr>
        <w:spacing w:after="200"/>
        <w:contextualSpacing/>
        <w:jc w:val="both"/>
        <w:rPr>
          <w:rFonts w:cs="Times New Roman"/>
          <w:szCs w:val="24"/>
        </w:rPr>
      </w:pPr>
      <w:r w:rsidRPr="00437F9B">
        <w:rPr>
          <w:rFonts w:cs="Times New Roman"/>
          <w:szCs w:val="24"/>
        </w:rPr>
        <w:t>Изграждане на организационна култура, която насърчава непрекъснато учене и развитие на служителите. Периодично повеждане на инициативи за споделяне и трансфер на знание.</w:t>
      </w:r>
    </w:p>
    <w:p w:rsidR="00E93088" w:rsidRPr="00437F9B" w:rsidRDefault="00E93088" w:rsidP="00133E38">
      <w:pPr>
        <w:numPr>
          <w:ilvl w:val="0"/>
          <w:numId w:val="2"/>
        </w:numPr>
        <w:spacing w:after="200"/>
        <w:contextualSpacing/>
        <w:jc w:val="both"/>
        <w:rPr>
          <w:rFonts w:cs="Times New Roman"/>
          <w:szCs w:val="24"/>
        </w:rPr>
      </w:pPr>
      <w:r w:rsidRPr="00437F9B">
        <w:rPr>
          <w:rFonts w:cs="Times New Roman"/>
          <w:szCs w:val="24"/>
        </w:rPr>
        <w:t>Провеждане на обучение с цел развитие на капацитета на служителите за планиране, организиране и оценка на обученията, за провеждане на изследвания, управление на проекти и др.</w:t>
      </w:r>
    </w:p>
    <w:p w:rsidR="00E93088" w:rsidRPr="00437F9B" w:rsidRDefault="00E93088" w:rsidP="00133E38">
      <w:pPr>
        <w:numPr>
          <w:ilvl w:val="0"/>
          <w:numId w:val="2"/>
        </w:numPr>
        <w:spacing w:after="200"/>
        <w:contextualSpacing/>
        <w:jc w:val="both"/>
        <w:rPr>
          <w:rFonts w:cs="Times New Roman"/>
          <w:szCs w:val="24"/>
        </w:rPr>
      </w:pPr>
      <w:r w:rsidRPr="00437F9B">
        <w:rPr>
          <w:rFonts w:cs="Times New Roman"/>
          <w:szCs w:val="24"/>
        </w:rPr>
        <w:t>Осигуряване на възможности за участие в международни форуми и работни посещения с цел обмен на опит и повишаване на квалификацията.</w:t>
      </w:r>
    </w:p>
    <w:p w:rsidR="00E93088" w:rsidRPr="00437F9B" w:rsidRDefault="00E93088" w:rsidP="00133E38">
      <w:pPr>
        <w:numPr>
          <w:ilvl w:val="0"/>
          <w:numId w:val="2"/>
        </w:numPr>
        <w:spacing w:after="200"/>
        <w:contextualSpacing/>
        <w:jc w:val="both"/>
        <w:rPr>
          <w:rFonts w:cs="Times New Roman"/>
          <w:szCs w:val="24"/>
        </w:rPr>
      </w:pPr>
      <w:r w:rsidRPr="00437F9B">
        <w:rPr>
          <w:rFonts w:cs="Times New Roman"/>
          <w:szCs w:val="24"/>
        </w:rPr>
        <w:t>Въвеждане на съвременни инструменти в управлението на хората за повишаване на тяхната мотивация.</w:t>
      </w:r>
    </w:p>
    <w:p w:rsidR="00E93088" w:rsidRPr="00437F9B" w:rsidRDefault="00E93088" w:rsidP="00133E38">
      <w:pPr>
        <w:numPr>
          <w:ilvl w:val="0"/>
          <w:numId w:val="2"/>
        </w:numPr>
        <w:spacing w:after="200"/>
        <w:contextualSpacing/>
        <w:jc w:val="both"/>
        <w:rPr>
          <w:rFonts w:cs="Times New Roman"/>
          <w:szCs w:val="24"/>
        </w:rPr>
      </w:pPr>
      <w:r w:rsidRPr="00437F9B">
        <w:rPr>
          <w:rFonts w:cs="Times New Roman"/>
          <w:szCs w:val="24"/>
        </w:rPr>
        <w:t>Осигуряване на собствена учебна база на ИПА в гр. София и подобряване на условията в учебната база в гр. Банкя. Модернизация на техническото оборудване спрямо съвременните изисквания.</w:t>
      </w:r>
    </w:p>
    <w:p w:rsidR="00E93088" w:rsidRPr="00437F9B" w:rsidRDefault="00E93088" w:rsidP="00783E1C">
      <w:pPr>
        <w:spacing w:line="240" w:lineRule="auto"/>
        <w:jc w:val="both"/>
        <w:rPr>
          <w:spacing w:val="-2"/>
          <w:sz w:val="16"/>
          <w:szCs w:val="24"/>
        </w:rPr>
      </w:pPr>
    </w:p>
    <w:p w:rsidR="008770D4" w:rsidRPr="00437F9B" w:rsidRDefault="00A9495F" w:rsidP="00783E1C">
      <w:pPr>
        <w:ind w:firstLine="360"/>
        <w:jc w:val="both"/>
        <w:rPr>
          <w:spacing w:val="-2"/>
          <w:szCs w:val="24"/>
        </w:rPr>
      </w:pPr>
      <w:r w:rsidRPr="00437F9B">
        <w:rPr>
          <w:spacing w:val="-2"/>
          <w:szCs w:val="24"/>
        </w:rPr>
        <w:t>България се стреми да оптимизира държавната администрация като бюджетните ограничения не позволяват увеличаване на щатния персонал, което налага ИПА да осъществи мрежово управление на голяма част от предстоящите инициативи. Мрежовото управление е присъщо на 21-ви век, като институционалната структура на ИПА не позволява по</w:t>
      </w:r>
      <w:r w:rsidR="00B6495A" w:rsidRPr="00437F9B">
        <w:rPr>
          <w:spacing w:val="-2"/>
          <w:szCs w:val="24"/>
        </w:rPr>
        <w:t>-</w:t>
      </w:r>
      <w:r w:rsidRPr="00437F9B">
        <w:rPr>
          <w:spacing w:val="-2"/>
          <w:szCs w:val="24"/>
        </w:rPr>
        <w:t>на</w:t>
      </w:r>
      <w:r w:rsidR="00B6495A" w:rsidRPr="00437F9B">
        <w:rPr>
          <w:spacing w:val="-2"/>
          <w:szCs w:val="24"/>
        </w:rPr>
        <w:t xml:space="preserve">татъшно </w:t>
      </w:r>
      <w:proofErr w:type="spellStart"/>
      <w:r w:rsidR="00B6495A" w:rsidRPr="00437F9B">
        <w:rPr>
          <w:spacing w:val="-2"/>
          <w:szCs w:val="24"/>
        </w:rPr>
        <w:t>йерархизи</w:t>
      </w:r>
      <w:r w:rsidRPr="00437F9B">
        <w:rPr>
          <w:spacing w:val="-2"/>
          <w:szCs w:val="24"/>
        </w:rPr>
        <w:t>ране</w:t>
      </w:r>
      <w:proofErr w:type="spellEnd"/>
      <w:r w:rsidRPr="00437F9B">
        <w:rPr>
          <w:spacing w:val="-2"/>
          <w:szCs w:val="24"/>
        </w:rPr>
        <w:t xml:space="preserve"> на неговото</w:t>
      </w:r>
      <w:r w:rsidR="000D0789" w:rsidRPr="00437F9B">
        <w:rPr>
          <w:spacing w:val="-2"/>
          <w:szCs w:val="24"/>
        </w:rPr>
        <w:t xml:space="preserve"> </w:t>
      </w:r>
      <w:r w:rsidRPr="00437F9B">
        <w:rPr>
          <w:spacing w:val="-2"/>
          <w:szCs w:val="24"/>
        </w:rPr>
        <w:t xml:space="preserve">управление. За реализация на целите </w:t>
      </w:r>
      <w:r w:rsidR="00B6495A" w:rsidRPr="00437F9B">
        <w:rPr>
          <w:spacing w:val="-2"/>
          <w:szCs w:val="24"/>
        </w:rPr>
        <w:t xml:space="preserve">ИПА планира да включи лектори </w:t>
      </w:r>
      <w:r w:rsidRPr="00437F9B">
        <w:rPr>
          <w:spacing w:val="-2"/>
          <w:szCs w:val="24"/>
        </w:rPr>
        <w:t>и външни експерти, които да подпомагат реализацията на настоящ</w:t>
      </w:r>
      <w:r w:rsidR="00422571" w:rsidRPr="00437F9B">
        <w:rPr>
          <w:spacing w:val="-2"/>
          <w:szCs w:val="24"/>
        </w:rPr>
        <w:t xml:space="preserve">ата концепция и проектните инициативи. </w:t>
      </w:r>
    </w:p>
    <w:p w:rsidR="004A3DAB" w:rsidRPr="00437F9B" w:rsidRDefault="00AA3A74" w:rsidP="00B6495A">
      <w:pPr>
        <w:ind w:firstLine="360"/>
        <w:jc w:val="both"/>
        <w:rPr>
          <w:i/>
          <w:spacing w:val="-2"/>
          <w:sz w:val="22"/>
        </w:rPr>
      </w:pPr>
      <w:r w:rsidRPr="00437F9B">
        <w:rPr>
          <w:noProof/>
          <w:sz w:val="22"/>
          <w:lang w:val="en-US"/>
        </w:rPr>
        <mc:AlternateContent>
          <mc:Choice Requires="wpg">
            <w:drawing>
              <wp:anchor distT="0" distB="0" distL="114300" distR="114300" simplePos="0" relativeHeight="251660288" behindDoc="0" locked="0" layoutInCell="1" allowOverlap="1" wp14:anchorId="3F616254" wp14:editId="16061765">
                <wp:simplePos x="0" y="0"/>
                <wp:positionH relativeFrom="column">
                  <wp:posOffset>1367702</wp:posOffset>
                </wp:positionH>
                <wp:positionV relativeFrom="paragraph">
                  <wp:posOffset>207113</wp:posOffset>
                </wp:positionV>
                <wp:extent cx="4002405" cy="3092047"/>
                <wp:effectExtent l="0" t="0" r="17145" b="13335"/>
                <wp:wrapNone/>
                <wp:docPr id="113" name="Group 31"/>
                <wp:cNvGraphicFramePr/>
                <a:graphic xmlns:a="http://schemas.openxmlformats.org/drawingml/2006/main">
                  <a:graphicData uri="http://schemas.microsoft.com/office/word/2010/wordprocessingGroup">
                    <wpg:wgp>
                      <wpg:cNvGrpSpPr/>
                      <wpg:grpSpPr>
                        <a:xfrm>
                          <a:off x="0" y="0"/>
                          <a:ext cx="4002405" cy="3092047"/>
                          <a:chOff x="23168" y="0"/>
                          <a:chExt cx="4394986" cy="3262657"/>
                        </a:xfrm>
                      </wpg:grpSpPr>
                      <pic:pic xmlns:pic="http://schemas.openxmlformats.org/drawingml/2006/picture">
                        <pic:nvPicPr>
                          <pic:cNvPr id="114"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17647" y="1117079"/>
                            <a:ext cx="1309544" cy="131550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grpSp>
                        <wpg:cNvPr id="115" name="Group 115"/>
                        <wpg:cNvGrpSpPr/>
                        <wpg:grpSpPr>
                          <a:xfrm>
                            <a:off x="23168" y="0"/>
                            <a:ext cx="4394986" cy="3262657"/>
                            <a:chOff x="18716" y="0"/>
                            <a:chExt cx="3550442" cy="2865092"/>
                          </a:xfrm>
                        </wpg:grpSpPr>
                        <wps:wsp>
                          <wps:cNvPr id="116" name="Freeform 116"/>
                          <wps:cNvSpPr/>
                          <wps:spPr>
                            <a:xfrm>
                              <a:off x="1213790" y="0"/>
                              <a:ext cx="1301948" cy="1301948"/>
                            </a:xfrm>
                            <a:custGeom>
                              <a:avLst/>
                              <a:gdLst>
                                <a:gd name="connsiteX0" fmla="*/ 0 w 1301948"/>
                                <a:gd name="connsiteY0" fmla="*/ 650974 h 1301948"/>
                                <a:gd name="connsiteX1" fmla="*/ 650974 w 1301948"/>
                                <a:gd name="connsiteY1" fmla="*/ 0 h 1301948"/>
                                <a:gd name="connsiteX2" fmla="*/ 1301948 w 1301948"/>
                                <a:gd name="connsiteY2" fmla="*/ 650974 h 1301948"/>
                                <a:gd name="connsiteX3" fmla="*/ 650974 w 1301948"/>
                                <a:gd name="connsiteY3" fmla="*/ 1301948 h 1301948"/>
                                <a:gd name="connsiteX4" fmla="*/ 0 w 1301948"/>
                                <a:gd name="connsiteY4" fmla="*/ 650974 h 13019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1948" h="1301948">
                                  <a:moveTo>
                                    <a:pt x="0" y="650974"/>
                                  </a:moveTo>
                                  <a:cubicBezTo>
                                    <a:pt x="0" y="291451"/>
                                    <a:pt x="291451" y="0"/>
                                    <a:pt x="650974" y="0"/>
                                  </a:cubicBezTo>
                                  <a:cubicBezTo>
                                    <a:pt x="1010497" y="0"/>
                                    <a:pt x="1301948" y="291451"/>
                                    <a:pt x="1301948" y="650974"/>
                                  </a:cubicBezTo>
                                  <a:cubicBezTo>
                                    <a:pt x="1301948" y="1010497"/>
                                    <a:pt x="1010497" y="1301948"/>
                                    <a:pt x="650974" y="1301948"/>
                                  </a:cubicBezTo>
                                  <a:cubicBezTo>
                                    <a:pt x="291451" y="1301948"/>
                                    <a:pt x="0" y="1010497"/>
                                    <a:pt x="0" y="650974"/>
                                  </a:cubicBezTo>
                                  <a:close/>
                                </a:path>
                              </a:pathLst>
                            </a:custGeom>
                            <a:solidFill>
                              <a:srgbClr val="72AF2F"/>
                            </a:solidFill>
                          </wps:spPr>
                          <wps:style>
                            <a:lnRef idx="2">
                              <a:schemeClr val="lt1">
                                <a:hueOff val="0"/>
                                <a:satOff val="0"/>
                                <a:lumOff val="0"/>
                                <a:alphaOff val="0"/>
                              </a:schemeClr>
                            </a:lnRef>
                            <a:fillRef idx="1">
                              <a:scrgbClr r="0" g="0" b="0"/>
                            </a:fillRef>
                            <a:effectRef idx="0">
                              <a:schemeClr val="accent5">
                                <a:hueOff val="0"/>
                                <a:satOff val="0"/>
                                <a:lumOff val="0"/>
                                <a:alphaOff val="0"/>
                              </a:schemeClr>
                            </a:effectRef>
                            <a:fontRef idx="minor">
                              <a:schemeClr val="lt1"/>
                            </a:fontRef>
                          </wps:style>
                          <wps:txbx>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 xml:space="preserve">Издателска дейност, комуникация и                            публичен имидж </w:t>
                                </w:r>
                              </w:p>
                            </w:txbxContent>
                          </wps:txbx>
                          <wps:bodyPr spcFirstLastPara="0" vert="horz" wrap="square" lIns="203366" tIns="203366" rIns="203366" bIns="203366" numCol="1" spcCol="1270" anchor="ctr" anchorCtr="0">
                            <a:noAutofit/>
                          </wps:bodyPr>
                        </wps:wsp>
                        <wps:wsp>
                          <wps:cNvPr id="117" name="Freeform 117"/>
                          <wps:cNvSpPr/>
                          <wps:spPr>
                            <a:xfrm rot="22087826">
                              <a:off x="2393486" y="593268"/>
                              <a:ext cx="118887" cy="439407"/>
                            </a:xfrm>
                            <a:custGeom>
                              <a:avLst/>
                              <a:gdLst>
                                <a:gd name="connsiteX0" fmla="*/ 0 w 118887"/>
                                <a:gd name="connsiteY0" fmla="*/ 87881 h 439407"/>
                                <a:gd name="connsiteX1" fmla="*/ 59444 w 118887"/>
                                <a:gd name="connsiteY1" fmla="*/ 87881 h 439407"/>
                                <a:gd name="connsiteX2" fmla="*/ 59444 w 118887"/>
                                <a:gd name="connsiteY2" fmla="*/ 0 h 439407"/>
                                <a:gd name="connsiteX3" fmla="*/ 118887 w 118887"/>
                                <a:gd name="connsiteY3" fmla="*/ 219704 h 439407"/>
                                <a:gd name="connsiteX4" fmla="*/ 59444 w 118887"/>
                                <a:gd name="connsiteY4" fmla="*/ 439407 h 439407"/>
                                <a:gd name="connsiteX5" fmla="*/ 59444 w 118887"/>
                                <a:gd name="connsiteY5" fmla="*/ 351526 h 439407"/>
                                <a:gd name="connsiteX6" fmla="*/ 0 w 118887"/>
                                <a:gd name="connsiteY6" fmla="*/ 351526 h 439407"/>
                                <a:gd name="connsiteX7" fmla="*/ 0 w 118887"/>
                                <a:gd name="connsiteY7" fmla="*/ 87881 h 4394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8887" h="439407">
                                  <a:moveTo>
                                    <a:pt x="118886" y="351526"/>
                                  </a:moveTo>
                                  <a:lnTo>
                                    <a:pt x="59443" y="351526"/>
                                  </a:lnTo>
                                  <a:lnTo>
                                    <a:pt x="59443" y="439407"/>
                                  </a:lnTo>
                                  <a:lnTo>
                                    <a:pt x="1" y="219703"/>
                                  </a:lnTo>
                                  <a:lnTo>
                                    <a:pt x="59443" y="0"/>
                                  </a:lnTo>
                                  <a:lnTo>
                                    <a:pt x="59443" y="87881"/>
                                  </a:lnTo>
                                  <a:lnTo>
                                    <a:pt x="118886" y="87881"/>
                                  </a:lnTo>
                                  <a:lnTo>
                                    <a:pt x="118886" y="351526"/>
                                  </a:lnTo>
                                  <a:close/>
                                </a:path>
                              </a:pathLst>
                            </a:custGeom>
                          </wps:spPr>
                          <wps:style>
                            <a:lnRef idx="0">
                              <a:schemeClr val="lt1">
                                <a:hueOff val="0"/>
                                <a:satOff val="0"/>
                                <a:lumOff val="0"/>
                                <a:alphaOff val="0"/>
                              </a:schemeClr>
                            </a:lnRef>
                            <a:fillRef idx="1">
                              <a:schemeClr val="accent5">
                                <a:hueOff val="0"/>
                                <a:satOff val="0"/>
                                <a:lumOff val="0"/>
                                <a:alphaOff val="0"/>
                              </a:schemeClr>
                            </a:fillRef>
                            <a:effectRef idx="0">
                              <a:schemeClr val="accent5">
                                <a:hueOff val="0"/>
                                <a:satOff val="0"/>
                                <a:lumOff val="0"/>
                                <a:alphaOff val="0"/>
                              </a:schemeClr>
                            </a:effectRef>
                            <a:fontRef idx="minor">
                              <a:schemeClr val="lt1"/>
                            </a:fontRef>
                          </wps:style>
                          <wps:txbx>
                            <w:txbxContent>
                              <w:p w:rsidR="00783E1C" w:rsidRDefault="00783E1C" w:rsidP="0057266F">
                                <w:pPr>
                                  <w:rPr>
                                    <w:rFonts w:eastAsia="Times New Roman"/>
                                  </w:rPr>
                                </w:pPr>
                              </w:p>
                            </w:txbxContent>
                          </wps:txbx>
                          <wps:bodyPr spcFirstLastPara="0" vert="horz" wrap="square" lIns="35666" tIns="87880" rIns="-1" bIns="87881" numCol="1" spcCol="1270" anchor="ctr" anchorCtr="0">
                            <a:noAutofit/>
                          </wps:bodyPr>
                        </wps:wsp>
                        <wps:wsp>
                          <wps:cNvPr id="118" name="Freeform 118"/>
                          <wps:cNvSpPr/>
                          <wps:spPr>
                            <a:xfrm>
                              <a:off x="2331748" y="237724"/>
                              <a:ext cx="1237410" cy="1301948"/>
                            </a:xfrm>
                            <a:custGeom>
                              <a:avLst/>
                              <a:gdLst>
                                <a:gd name="connsiteX0" fmla="*/ 0 w 1301948"/>
                                <a:gd name="connsiteY0" fmla="*/ 650974 h 1301948"/>
                                <a:gd name="connsiteX1" fmla="*/ 650974 w 1301948"/>
                                <a:gd name="connsiteY1" fmla="*/ 0 h 1301948"/>
                                <a:gd name="connsiteX2" fmla="*/ 1301948 w 1301948"/>
                                <a:gd name="connsiteY2" fmla="*/ 650974 h 1301948"/>
                                <a:gd name="connsiteX3" fmla="*/ 650974 w 1301948"/>
                                <a:gd name="connsiteY3" fmla="*/ 1301948 h 1301948"/>
                                <a:gd name="connsiteX4" fmla="*/ 0 w 1301948"/>
                                <a:gd name="connsiteY4" fmla="*/ 650974 h 13019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1948" h="1301948">
                                  <a:moveTo>
                                    <a:pt x="0" y="650974"/>
                                  </a:moveTo>
                                  <a:cubicBezTo>
                                    <a:pt x="0" y="291451"/>
                                    <a:pt x="291451" y="0"/>
                                    <a:pt x="650974" y="0"/>
                                  </a:cubicBezTo>
                                  <a:cubicBezTo>
                                    <a:pt x="1010497" y="0"/>
                                    <a:pt x="1301948" y="291451"/>
                                    <a:pt x="1301948" y="650974"/>
                                  </a:cubicBezTo>
                                  <a:cubicBezTo>
                                    <a:pt x="1301948" y="1010497"/>
                                    <a:pt x="1010497" y="1301948"/>
                                    <a:pt x="650974" y="1301948"/>
                                  </a:cubicBezTo>
                                  <a:cubicBezTo>
                                    <a:pt x="291451" y="1301948"/>
                                    <a:pt x="0" y="1010497"/>
                                    <a:pt x="0" y="650974"/>
                                  </a:cubicBezTo>
                                  <a:close/>
                                </a:path>
                              </a:pathLst>
                            </a:custGeom>
                            <a:solidFill>
                              <a:schemeClr val="tx2">
                                <a:lumMod val="60000"/>
                                <a:lumOff val="40000"/>
                              </a:schemeClr>
                            </a:solidFill>
                          </wps:spPr>
                          <wps:style>
                            <a:lnRef idx="2">
                              <a:schemeClr val="lt1">
                                <a:hueOff val="0"/>
                                <a:satOff val="0"/>
                                <a:lumOff val="0"/>
                                <a:alphaOff val="0"/>
                              </a:schemeClr>
                            </a:lnRef>
                            <a:fillRef idx="1">
                              <a:scrgbClr r="0" g="0" b="0"/>
                            </a:fillRef>
                            <a:effectRef idx="0">
                              <a:schemeClr val="accent5">
                                <a:hueOff val="-1986775"/>
                                <a:satOff val="7962"/>
                                <a:lumOff val="1726"/>
                                <a:alphaOff val="0"/>
                              </a:schemeClr>
                            </a:effectRef>
                            <a:fontRef idx="minor">
                              <a:schemeClr val="lt1"/>
                            </a:fontRef>
                          </wps:style>
                          <wps:txbx>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Център п</w:t>
                                </w:r>
                                <w:r>
                                  <w:rPr>
                                    <w:rFonts w:asciiTheme="minorHAnsi" w:hAnsi="Calibri" w:cstheme="minorBidi"/>
                                    <w:b/>
                                    <w:bCs/>
                                    <w:color w:val="FFFFFF" w:themeColor="light1"/>
                                    <w:kern w:val="24"/>
                                    <w:sz w:val="20"/>
                                    <w:szCs w:val="20"/>
                                  </w:rPr>
                                  <w:t>o</w:t>
                                </w:r>
                                <w:r>
                                  <w:rPr>
                                    <w:rFonts w:asciiTheme="minorHAnsi" w:hAnsi="Calibri" w:cstheme="minorBidi"/>
                                    <w:b/>
                                    <w:bCs/>
                                    <w:color w:val="FFFFFF" w:themeColor="light1"/>
                                    <w:kern w:val="24"/>
                                    <w:sz w:val="20"/>
                                    <w:szCs w:val="20"/>
                                    <w:lang w:val="bg-BG"/>
                                  </w:rPr>
                                  <w:t xml:space="preserve"> </w:t>
                                </w:r>
                                <w:r>
                                  <w:rPr>
                                    <w:rFonts w:asciiTheme="minorHAnsi" w:hAnsi="Calibri" w:cstheme="minorBidi"/>
                                    <w:b/>
                                    <w:bCs/>
                                    <w:color w:val="FFFFFF" w:themeColor="light1"/>
                                    <w:kern w:val="24"/>
                                    <w:sz w:val="20"/>
                                    <w:szCs w:val="20"/>
                                  </w:rPr>
                                  <w:t>CAF</w:t>
                                </w:r>
                              </w:p>
                            </w:txbxContent>
                          </wps:txbx>
                          <wps:bodyPr spcFirstLastPara="0" vert="horz" wrap="square" lIns="203366" tIns="203366" rIns="203366" bIns="203366" numCol="1" spcCol="1270" anchor="ctr" anchorCtr="0">
                            <a:noAutofit/>
                          </wps:bodyPr>
                        </wps:wsp>
                        <wps:wsp>
                          <wps:cNvPr id="119" name="Freeform 119"/>
                          <wps:cNvSpPr/>
                          <wps:spPr>
                            <a:xfrm rot="17379214">
                              <a:off x="2746823" y="1204784"/>
                              <a:ext cx="89652" cy="439407"/>
                            </a:xfrm>
                            <a:custGeom>
                              <a:avLst/>
                              <a:gdLst>
                                <a:gd name="connsiteX0" fmla="*/ 0 w 89652"/>
                                <a:gd name="connsiteY0" fmla="*/ 87881 h 439407"/>
                                <a:gd name="connsiteX1" fmla="*/ 44826 w 89652"/>
                                <a:gd name="connsiteY1" fmla="*/ 87881 h 439407"/>
                                <a:gd name="connsiteX2" fmla="*/ 44826 w 89652"/>
                                <a:gd name="connsiteY2" fmla="*/ 0 h 439407"/>
                                <a:gd name="connsiteX3" fmla="*/ 89652 w 89652"/>
                                <a:gd name="connsiteY3" fmla="*/ 219704 h 439407"/>
                                <a:gd name="connsiteX4" fmla="*/ 44826 w 89652"/>
                                <a:gd name="connsiteY4" fmla="*/ 439407 h 439407"/>
                                <a:gd name="connsiteX5" fmla="*/ 44826 w 89652"/>
                                <a:gd name="connsiteY5" fmla="*/ 351526 h 439407"/>
                                <a:gd name="connsiteX6" fmla="*/ 0 w 89652"/>
                                <a:gd name="connsiteY6" fmla="*/ 351526 h 439407"/>
                                <a:gd name="connsiteX7" fmla="*/ 0 w 89652"/>
                                <a:gd name="connsiteY7" fmla="*/ 87881 h 4394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9652" h="439407">
                                  <a:moveTo>
                                    <a:pt x="0" y="87881"/>
                                  </a:moveTo>
                                  <a:lnTo>
                                    <a:pt x="44826" y="87881"/>
                                  </a:lnTo>
                                  <a:lnTo>
                                    <a:pt x="44826" y="0"/>
                                  </a:lnTo>
                                  <a:lnTo>
                                    <a:pt x="89652" y="219704"/>
                                  </a:lnTo>
                                  <a:lnTo>
                                    <a:pt x="44826" y="439407"/>
                                  </a:lnTo>
                                  <a:lnTo>
                                    <a:pt x="44826" y="351526"/>
                                  </a:lnTo>
                                  <a:lnTo>
                                    <a:pt x="0" y="351526"/>
                                  </a:lnTo>
                                  <a:lnTo>
                                    <a:pt x="0" y="87881"/>
                                  </a:lnTo>
                                  <a:close/>
                                </a:path>
                              </a:pathLst>
                            </a:custGeom>
                          </wps:spPr>
                          <wps:style>
                            <a:lnRef idx="0">
                              <a:schemeClr val="lt1">
                                <a:hueOff val="0"/>
                                <a:satOff val="0"/>
                                <a:lumOff val="0"/>
                                <a:alphaOff val="0"/>
                              </a:schemeClr>
                            </a:lnRef>
                            <a:fillRef idx="1">
                              <a:schemeClr val="accent5">
                                <a:hueOff val="-1986775"/>
                                <a:satOff val="7962"/>
                                <a:lumOff val="1726"/>
                                <a:alphaOff val="0"/>
                              </a:schemeClr>
                            </a:fillRef>
                            <a:effectRef idx="0">
                              <a:schemeClr val="accent5">
                                <a:hueOff val="-1986775"/>
                                <a:satOff val="7962"/>
                                <a:lumOff val="1726"/>
                                <a:alphaOff val="0"/>
                              </a:schemeClr>
                            </a:effectRef>
                            <a:fontRef idx="minor">
                              <a:schemeClr val="lt1"/>
                            </a:fontRef>
                          </wps:style>
                          <wps:txbx>
                            <w:txbxContent>
                              <w:p w:rsidR="00783E1C" w:rsidRDefault="00783E1C" w:rsidP="0057266F">
                                <w:pPr>
                                  <w:rPr>
                                    <w:rFonts w:eastAsia="Times New Roman"/>
                                  </w:rPr>
                                </w:pPr>
                              </w:p>
                            </w:txbxContent>
                          </wps:txbx>
                          <wps:bodyPr spcFirstLastPara="0" vert="horz" wrap="square" lIns="-1" tIns="87880" rIns="26896" bIns="87881" numCol="1" spcCol="1270" anchor="ctr" anchorCtr="0">
                            <a:noAutofit/>
                          </wps:bodyPr>
                        </wps:wsp>
                        <wps:wsp>
                          <wps:cNvPr id="120" name="Freeform 120"/>
                          <wps:cNvSpPr/>
                          <wps:spPr>
                            <a:xfrm>
                              <a:off x="1950800" y="1304524"/>
                              <a:ext cx="1301948" cy="1233887"/>
                            </a:xfrm>
                            <a:custGeom>
                              <a:avLst/>
                              <a:gdLst>
                                <a:gd name="connsiteX0" fmla="*/ 0 w 1301948"/>
                                <a:gd name="connsiteY0" fmla="*/ 650974 h 1301948"/>
                                <a:gd name="connsiteX1" fmla="*/ 650974 w 1301948"/>
                                <a:gd name="connsiteY1" fmla="*/ 0 h 1301948"/>
                                <a:gd name="connsiteX2" fmla="*/ 1301948 w 1301948"/>
                                <a:gd name="connsiteY2" fmla="*/ 650974 h 1301948"/>
                                <a:gd name="connsiteX3" fmla="*/ 650974 w 1301948"/>
                                <a:gd name="connsiteY3" fmla="*/ 1301948 h 1301948"/>
                                <a:gd name="connsiteX4" fmla="*/ 0 w 1301948"/>
                                <a:gd name="connsiteY4" fmla="*/ 650974 h 13019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1948" h="1301948">
                                  <a:moveTo>
                                    <a:pt x="0" y="650974"/>
                                  </a:moveTo>
                                  <a:cubicBezTo>
                                    <a:pt x="0" y="291451"/>
                                    <a:pt x="291451" y="0"/>
                                    <a:pt x="650974" y="0"/>
                                  </a:cubicBezTo>
                                  <a:cubicBezTo>
                                    <a:pt x="1010497" y="0"/>
                                    <a:pt x="1301948" y="291451"/>
                                    <a:pt x="1301948" y="650974"/>
                                  </a:cubicBezTo>
                                  <a:cubicBezTo>
                                    <a:pt x="1301948" y="1010497"/>
                                    <a:pt x="1010497" y="1301948"/>
                                    <a:pt x="650974" y="1301948"/>
                                  </a:cubicBezTo>
                                  <a:cubicBezTo>
                                    <a:pt x="291451" y="1301948"/>
                                    <a:pt x="0" y="1010497"/>
                                    <a:pt x="0" y="650974"/>
                                  </a:cubicBezTo>
                                  <a:close/>
                                </a:path>
                              </a:pathLst>
                            </a:custGeom>
                            <a:solidFill>
                              <a:srgbClr val="7030A0"/>
                            </a:solidFill>
                          </wps:spPr>
                          <wps:style>
                            <a:lnRef idx="2">
                              <a:schemeClr val="lt1">
                                <a:hueOff val="0"/>
                                <a:satOff val="0"/>
                                <a:lumOff val="0"/>
                                <a:alphaOff val="0"/>
                              </a:schemeClr>
                            </a:lnRef>
                            <a:fillRef idx="1">
                              <a:scrgbClr r="0" g="0" b="0"/>
                            </a:fillRef>
                            <a:effectRef idx="0">
                              <a:schemeClr val="accent5">
                                <a:hueOff val="-3973551"/>
                                <a:satOff val="15924"/>
                                <a:lumOff val="3451"/>
                                <a:alphaOff val="0"/>
                              </a:schemeClr>
                            </a:effectRef>
                            <a:fontRef idx="minor">
                              <a:schemeClr val="lt1"/>
                            </a:fontRef>
                          </wps:style>
                          <wps:txbx>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Академия по ЕСИФ</w:t>
                                </w:r>
                              </w:p>
                            </w:txbxContent>
                          </wps:txbx>
                          <wps:bodyPr spcFirstLastPara="0" vert="horz" wrap="square" lIns="203366" tIns="203366" rIns="203366" bIns="203366" numCol="1" spcCol="1270" anchor="ctr" anchorCtr="0">
                            <a:noAutofit/>
                          </wps:bodyPr>
                        </wps:wsp>
                        <wps:wsp>
                          <wps:cNvPr id="121" name="Freeform 121"/>
                          <wps:cNvSpPr/>
                          <wps:spPr>
                            <a:xfrm rot="20239499">
                              <a:off x="2038658" y="1948526"/>
                              <a:ext cx="108347" cy="439407"/>
                            </a:xfrm>
                            <a:custGeom>
                              <a:avLst/>
                              <a:gdLst>
                                <a:gd name="connsiteX0" fmla="*/ 0 w 108347"/>
                                <a:gd name="connsiteY0" fmla="*/ 87881 h 439407"/>
                                <a:gd name="connsiteX1" fmla="*/ 54174 w 108347"/>
                                <a:gd name="connsiteY1" fmla="*/ 87881 h 439407"/>
                                <a:gd name="connsiteX2" fmla="*/ 54174 w 108347"/>
                                <a:gd name="connsiteY2" fmla="*/ 0 h 439407"/>
                                <a:gd name="connsiteX3" fmla="*/ 108347 w 108347"/>
                                <a:gd name="connsiteY3" fmla="*/ 219704 h 439407"/>
                                <a:gd name="connsiteX4" fmla="*/ 54174 w 108347"/>
                                <a:gd name="connsiteY4" fmla="*/ 439407 h 439407"/>
                                <a:gd name="connsiteX5" fmla="*/ 54174 w 108347"/>
                                <a:gd name="connsiteY5" fmla="*/ 351526 h 439407"/>
                                <a:gd name="connsiteX6" fmla="*/ 0 w 108347"/>
                                <a:gd name="connsiteY6" fmla="*/ 351526 h 439407"/>
                                <a:gd name="connsiteX7" fmla="*/ 0 w 108347"/>
                                <a:gd name="connsiteY7" fmla="*/ 87881 h 4394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8347" h="439407">
                                  <a:moveTo>
                                    <a:pt x="0" y="87881"/>
                                  </a:moveTo>
                                  <a:lnTo>
                                    <a:pt x="54174" y="87881"/>
                                  </a:lnTo>
                                  <a:lnTo>
                                    <a:pt x="54174" y="0"/>
                                  </a:lnTo>
                                  <a:lnTo>
                                    <a:pt x="108347" y="219704"/>
                                  </a:lnTo>
                                  <a:lnTo>
                                    <a:pt x="54174" y="439407"/>
                                  </a:lnTo>
                                  <a:lnTo>
                                    <a:pt x="54174" y="351526"/>
                                  </a:lnTo>
                                  <a:lnTo>
                                    <a:pt x="0" y="351526"/>
                                  </a:lnTo>
                                  <a:lnTo>
                                    <a:pt x="0" y="87881"/>
                                  </a:lnTo>
                                  <a:close/>
                                </a:path>
                              </a:pathLst>
                            </a:custGeom>
                          </wps:spPr>
                          <wps:style>
                            <a:lnRef idx="0">
                              <a:schemeClr val="lt1">
                                <a:hueOff val="0"/>
                                <a:satOff val="0"/>
                                <a:lumOff val="0"/>
                                <a:alphaOff val="0"/>
                              </a:schemeClr>
                            </a:lnRef>
                            <a:fillRef idx="1">
                              <a:schemeClr val="accent5">
                                <a:hueOff val="-3973551"/>
                                <a:satOff val="15924"/>
                                <a:lumOff val="3451"/>
                                <a:alphaOff val="0"/>
                              </a:schemeClr>
                            </a:fillRef>
                            <a:effectRef idx="0">
                              <a:schemeClr val="accent5">
                                <a:hueOff val="-3973551"/>
                                <a:satOff val="15924"/>
                                <a:lumOff val="3451"/>
                                <a:alphaOff val="0"/>
                              </a:schemeClr>
                            </a:effectRef>
                            <a:fontRef idx="minor">
                              <a:schemeClr val="lt1"/>
                            </a:fontRef>
                          </wps:style>
                          <wps:txbx>
                            <w:txbxContent>
                              <w:p w:rsidR="00783E1C" w:rsidRDefault="00783E1C" w:rsidP="0057266F">
                                <w:pPr>
                                  <w:rPr>
                                    <w:rFonts w:eastAsia="Times New Roman"/>
                                  </w:rPr>
                                </w:pPr>
                              </w:p>
                            </w:txbxContent>
                          </wps:txbx>
                          <wps:bodyPr spcFirstLastPara="0" vert="horz" wrap="square" lIns="-1" tIns="87880" rIns="32504" bIns="87881" numCol="1" spcCol="1270" anchor="ctr" anchorCtr="0">
                            <a:noAutofit/>
                          </wps:bodyPr>
                        </wps:wsp>
                        <wps:wsp>
                          <wps:cNvPr id="122" name="Freeform 122"/>
                          <wps:cNvSpPr/>
                          <wps:spPr>
                            <a:xfrm>
                              <a:off x="1026685" y="1727494"/>
                              <a:ext cx="1221619" cy="1137598"/>
                            </a:xfrm>
                            <a:custGeom>
                              <a:avLst/>
                              <a:gdLst>
                                <a:gd name="connsiteX0" fmla="*/ 0 w 1301948"/>
                                <a:gd name="connsiteY0" fmla="*/ 650974 h 1301948"/>
                                <a:gd name="connsiteX1" fmla="*/ 650974 w 1301948"/>
                                <a:gd name="connsiteY1" fmla="*/ 0 h 1301948"/>
                                <a:gd name="connsiteX2" fmla="*/ 1301948 w 1301948"/>
                                <a:gd name="connsiteY2" fmla="*/ 650974 h 1301948"/>
                                <a:gd name="connsiteX3" fmla="*/ 650974 w 1301948"/>
                                <a:gd name="connsiteY3" fmla="*/ 1301948 h 1301948"/>
                                <a:gd name="connsiteX4" fmla="*/ 0 w 1301948"/>
                                <a:gd name="connsiteY4" fmla="*/ 650974 h 13019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1948" h="1301948">
                                  <a:moveTo>
                                    <a:pt x="0" y="650974"/>
                                  </a:moveTo>
                                  <a:cubicBezTo>
                                    <a:pt x="0" y="291451"/>
                                    <a:pt x="291451" y="0"/>
                                    <a:pt x="650974" y="0"/>
                                  </a:cubicBezTo>
                                  <a:cubicBezTo>
                                    <a:pt x="1010497" y="0"/>
                                    <a:pt x="1301948" y="291451"/>
                                    <a:pt x="1301948" y="650974"/>
                                  </a:cubicBezTo>
                                  <a:cubicBezTo>
                                    <a:pt x="1301948" y="1010497"/>
                                    <a:pt x="1010497" y="1301948"/>
                                    <a:pt x="650974" y="1301948"/>
                                  </a:cubicBezTo>
                                  <a:cubicBezTo>
                                    <a:pt x="291451" y="1301948"/>
                                    <a:pt x="0" y="1010497"/>
                                    <a:pt x="0" y="650974"/>
                                  </a:cubicBezTo>
                                  <a:close/>
                                </a:path>
                              </a:pathLst>
                            </a:custGeom>
                            <a:solidFill>
                              <a:srgbClr val="920000"/>
                            </a:solidFill>
                          </wps:spPr>
                          <wps:style>
                            <a:lnRef idx="2">
                              <a:schemeClr val="lt1">
                                <a:hueOff val="0"/>
                                <a:satOff val="0"/>
                                <a:lumOff val="0"/>
                                <a:alphaOff val="0"/>
                              </a:schemeClr>
                            </a:lnRef>
                            <a:fillRef idx="1">
                              <a:scrgbClr r="0" g="0" b="0"/>
                            </a:fillRef>
                            <a:effectRef idx="0">
                              <a:schemeClr val="accent5">
                                <a:hueOff val="-5960326"/>
                                <a:satOff val="23887"/>
                                <a:lumOff val="5177"/>
                                <a:alphaOff val="0"/>
                              </a:schemeClr>
                            </a:effectRef>
                            <a:fontRef idx="minor">
                              <a:schemeClr val="lt1"/>
                            </a:fontRef>
                          </wps:style>
                          <wps:txbx>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 xml:space="preserve">   </w:t>
                                </w:r>
                                <w:r>
                                  <w:rPr>
                                    <w:rFonts w:asciiTheme="minorHAnsi" w:hAnsi="Calibri" w:cstheme="minorBidi"/>
                                    <w:b/>
                                    <w:bCs/>
                                    <w:color w:val="FFFFFF" w:themeColor="light1"/>
                                    <w:kern w:val="24"/>
                                    <w:sz w:val="20"/>
                                    <w:szCs w:val="20"/>
                                    <w:lang w:val="bg-BG"/>
                                  </w:rPr>
                                  <w:t>Международна дейност и управление на проекти</w:t>
                                </w:r>
                              </w:p>
                            </w:txbxContent>
                          </wps:txbx>
                          <wps:bodyPr spcFirstLastPara="0" vert="horz" wrap="square" lIns="203366" tIns="203366" rIns="203366" bIns="203366" numCol="1" spcCol="1270" anchor="ctr" anchorCtr="0">
                            <a:noAutofit/>
                          </wps:bodyPr>
                        </wps:wsp>
                        <wps:wsp>
                          <wps:cNvPr id="123" name="Freeform 123"/>
                          <wps:cNvSpPr/>
                          <wps:spPr>
                            <a:xfrm rot="814621">
                              <a:off x="987254" y="2023017"/>
                              <a:ext cx="78864" cy="439407"/>
                            </a:xfrm>
                            <a:custGeom>
                              <a:avLst/>
                              <a:gdLst>
                                <a:gd name="connsiteX0" fmla="*/ 0 w 78864"/>
                                <a:gd name="connsiteY0" fmla="*/ 87881 h 439407"/>
                                <a:gd name="connsiteX1" fmla="*/ 39432 w 78864"/>
                                <a:gd name="connsiteY1" fmla="*/ 87881 h 439407"/>
                                <a:gd name="connsiteX2" fmla="*/ 39432 w 78864"/>
                                <a:gd name="connsiteY2" fmla="*/ 0 h 439407"/>
                                <a:gd name="connsiteX3" fmla="*/ 78864 w 78864"/>
                                <a:gd name="connsiteY3" fmla="*/ 219704 h 439407"/>
                                <a:gd name="connsiteX4" fmla="*/ 39432 w 78864"/>
                                <a:gd name="connsiteY4" fmla="*/ 439407 h 439407"/>
                                <a:gd name="connsiteX5" fmla="*/ 39432 w 78864"/>
                                <a:gd name="connsiteY5" fmla="*/ 351526 h 439407"/>
                                <a:gd name="connsiteX6" fmla="*/ 0 w 78864"/>
                                <a:gd name="connsiteY6" fmla="*/ 351526 h 439407"/>
                                <a:gd name="connsiteX7" fmla="*/ 0 w 78864"/>
                                <a:gd name="connsiteY7" fmla="*/ 87881 h 4394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8864" h="439407">
                                  <a:moveTo>
                                    <a:pt x="0" y="87881"/>
                                  </a:moveTo>
                                  <a:lnTo>
                                    <a:pt x="39432" y="87881"/>
                                  </a:lnTo>
                                  <a:lnTo>
                                    <a:pt x="39432" y="0"/>
                                  </a:lnTo>
                                  <a:lnTo>
                                    <a:pt x="78864" y="219704"/>
                                  </a:lnTo>
                                  <a:lnTo>
                                    <a:pt x="39432" y="439407"/>
                                  </a:lnTo>
                                  <a:lnTo>
                                    <a:pt x="39432" y="351526"/>
                                  </a:lnTo>
                                  <a:lnTo>
                                    <a:pt x="0" y="351526"/>
                                  </a:lnTo>
                                  <a:lnTo>
                                    <a:pt x="0" y="87881"/>
                                  </a:lnTo>
                                  <a:close/>
                                </a:path>
                              </a:pathLst>
                            </a:custGeom>
                          </wps:spPr>
                          <wps:style>
                            <a:lnRef idx="0">
                              <a:schemeClr val="lt1">
                                <a:hueOff val="0"/>
                                <a:satOff val="0"/>
                                <a:lumOff val="0"/>
                                <a:alphaOff val="0"/>
                              </a:schemeClr>
                            </a:lnRef>
                            <a:fillRef idx="1">
                              <a:schemeClr val="accent5">
                                <a:hueOff val="-5960326"/>
                                <a:satOff val="23887"/>
                                <a:lumOff val="5177"/>
                                <a:alphaOff val="0"/>
                              </a:schemeClr>
                            </a:fillRef>
                            <a:effectRef idx="0">
                              <a:schemeClr val="accent5">
                                <a:hueOff val="-5960326"/>
                                <a:satOff val="23887"/>
                                <a:lumOff val="5177"/>
                                <a:alphaOff val="0"/>
                              </a:schemeClr>
                            </a:effectRef>
                            <a:fontRef idx="minor">
                              <a:schemeClr val="lt1"/>
                            </a:fontRef>
                          </wps:style>
                          <wps:txbx>
                            <w:txbxContent>
                              <w:p w:rsidR="00783E1C" w:rsidRDefault="00783E1C" w:rsidP="0057266F">
                                <w:pPr>
                                  <w:rPr>
                                    <w:rFonts w:eastAsia="Times New Roman"/>
                                  </w:rPr>
                                </w:pPr>
                              </w:p>
                            </w:txbxContent>
                          </wps:txbx>
                          <wps:bodyPr spcFirstLastPara="0" vert="horz" wrap="square" lIns="0" tIns="87880" rIns="23658" bIns="87881" numCol="1" spcCol="1270" anchor="ctr" anchorCtr="0">
                            <a:noAutofit/>
                          </wps:bodyPr>
                        </wps:wsp>
                        <wps:wsp>
                          <wps:cNvPr id="124" name="Freeform 124"/>
                          <wps:cNvSpPr/>
                          <wps:spPr>
                            <a:xfrm>
                              <a:off x="18716" y="1519304"/>
                              <a:ext cx="1213790" cy="1175528"/>
                            </a:xfrm>
                            <a:custGeom>
                              <a:avLst/>
                              <a:gdLst>
                                <a:gd name="connsiteX0" fmla="*/ 0 w 1301948"/>
                                <a:gd name="connsiteY0" fmla="*/ 650974 h 1301948"/>
                                <a:gd name="connsiteX1" fmla="*/ 650974 w 1301948"/>
                                <a:gd name="connsiteY1" fmla="*/ 0 h 1301948"/>
                                <a:gd name="connsiteX2" fmla="*/ 1301948 w 1301948"/>
                                <a:gd name="connsiteY2" fmla="*/ 650974 h 1301948"/>
                                <a:gd name="connsiteX3" fmla="*/ 650974 w 1301948"/>
                                <a:gd name="connsiteY3" fmla="*/ 1301948 h 1301948"/>
                                <a:gd name="connsiteX4" fmla="*/ 0 w 1301948"/>
                                <a:gd name="connsiteY4" fmla="*/ 650974 h 13019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1948" h="1301948">
                                  <a:moveTo>
                                    <a:pt x="0" y="650974"/>
                                  </a:moveTo>
                                  <a:cubicBezTo>
                                    <a:pt x="0" y="291451"/>
                                    <a:pt x="291451" y="0"/>
                                    <a:pt x="650974" y="0"/>
                                  </a:cubicBezTo>
                                  <a:cubicBezTo>
                                    <a:pt x="1010497" y="0"/>
                                    <a:pt x="1301948" y="291451"/>
                                    <a:pt x="1301948" y="650974"/>
                                  </a:cubicBezTo>
                                  <a:cubicBezTo>
                                    <a:pt x="1301948" y="1010497"/>
                                    <a:pt x="1010497" y="1301948"/>
                                    <a:pt x="650974" y="1301948"/>
                                  </a:cubicBezTo>
                                  <a:cubicBezTo>
                                    <a:pt x="291451" y="1301948"/>
                                    <a:pt x="0" y="1010497"/>
                                    <a:pt x="0" y="650974"/>
                                  </a:cubicBezTo>
                                  <a:close/>
                                </a:path>
                              </a:pathLst>
                            </a:custGeom>
                            <a:solidFill>
                              <a:srgbClr val="FC5F18"/>
                            </a:solidFill>
                          </wps:spPr>
                          <wps:style>
                            <a:lnRef idx="2">
                              <a:schemeClr val="lt1">
                                <a:hueOff val="0"/>
                                <a:satOff val="0"/>
                                <a:lumOff val="0"/>
                                <a:alphaOff val="0"/>
                              </a:schemeClr>
                            </a:lnRef>
                            <a:fillRef idx="1">
                              <a:scrgbClr r="0" g="0" b="0"/>
                            </a:fillRef>
                            <a:effectRef idx="0">
                              <a:schemeClr val="accent5">
                                <a:hueOff val="-7947101"/>
                                <a:satOff val="31849"/>
                                <a:lumOff val="6902"/>
                                <a:alphaOff val="0"/>
                              </a:schemeClr>
                            </a:effectRef>
                            <a:fontRef idx="minor">
                              <a:schemeClr val="lt1"/>
                            </a:fontRef>
                          </wps:style>
                          <wps:txbx>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Организация, координиране и мониторинг на учебната дейност</w:t>
                                </w:r>
                              </w:p>
                            </w:txbxContent>
                          </wps:txbx>
                          <wps:bodyPr spcFirstLastPara="0" vert="horz" wrap="square" lIns="203366" tIns="203366" rIns="203366" bIns="203366" numCol="1" spcCol="1270" anchor="ctr" anchorCtr="0">
                            <a:noAutofit/>
                          </wps:bodyPr>
                        </wps:wsp>
                        <wps:wsp>
                          <wps:cNvPr id="125" name="Freeform 125"/>
                          <wps:cNvSpPr/>
                          <wps:spPr>
                            <a:xfrm rot="17156733">
                              <a:off x="570586" y="1352013"/>
                              <a:ext cx="102005" cy="439408"/>
                            </a:xfrm>
                            <a:custGeom>
                              <a:avLst/>
                              <a:gdLst>
                                <a:gd name="connsiteX0" fmla="*/ 0 w 102004"/>
                                <a:gd name="connsiteY0" fmla="*/ 87881 h 439407"/>
                                <a:gd name="connsiteX1" fmla="*/ 51002 w 102004"/>
                                <a:gd name="connsiteY1" fmla="*/ 87881 h 439407"/>
                                <a:gd name="connsiteX2" fmla="*/ 51002 w 102004"/>
                                <a:gd name="connsiteY2" fmla="*/ 0 h 439407"/>
                                <a:gd name="connsiteX3" fmla="*/ 102004 w 102004"/>
                                <a:gd name="connsiteY3" fmla="*/ 219704 h 439407"/>
                                <a:gd name="connsiteX4" fmla="*/ 51002 w 102004"/>
                                <a:gd name="connsiteY4" fmla="*/ 439407 h 439407"/>
                                <a:gd name="connsiteX5" fmla="*/ 51002 w 102004"/>
                                <a:gd name="connsiteY5" fmla="*/ 351526 h 439407"/>
                                <a:gd name="connsiteX6" fmla="*/ 0 w 102004"/>
                                <a:gd name="connsiteY6" fmla="*/ 351526 h 439407"/>
                                <a:gd name="connsiteX7" fmla="*/ 0 w 102004"/>
                                <a:gd name="connsiteY7" fmla="*/ 87881 h 4394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2004" h="439407">
                                  <a:moveTo>
                                    <a:pt x="102003" y="351526"/>
                                  </a:moveTo>
                                  <a:lnTo>
                                    <a:pt x="51002" y="351526"/>
                                  </a:lnTo>
                                  <a:lnTo>
                                    <a:pt x="51002" y="439407"/>
                                  </a:lnTo>
                                  <a:lnTo>
                                    <a:pt x="1" y="219703"/>
                                  </a:lnTo>
                                  <a:lnTo>
                                    <a:pt x="51002" y="0"/>
                                  </a:lnTo>
                                  <a:lnTo>
                                    <a:pt x="51002" y="87881"/>
                                  </a:lnTo>
                                  <a:lnTo>
                                    <a:pt x="102003" y="87881"/>
                                  </a:lnTo>
                                  <a:lnTo>
                                    <a:pt x="102003" y="351526"/>
                                  </a:lnTo>
                                  <a:close/>
                                </a:path>
                              </a:pathLst>
                            </a:custGeom>
                          </wps:spPr>
                          <wps:style>
                            <a:lnRef idx="0">
                              <a:schemeClr val="lt1">
                                <a:hueOff val="0"/>
                                <a:satOff val="0"/>
                                <a:lumOff val="0"/>
                                <a:alphaOff val="0"/>
                              </a:schemeClr>
                            </a:lnRef>
                            <a:fillRef idx="1">
                              <a:schemeClr val="accent5">
                                <a:hueOff val="-7947101"/>
                                <a:satOff val="31849"/>
                                <a:lumOff val="6902"/>
                                <a:alphaOff val="0"/>
                              </a:schemeClr>
                            </a:fillRef>
                            <a:effectRef idx="0">
                              <a:schemeClr val="accent5">
                                <a:hueOff val="-7947101"/>
                                <a:satOff val="31849"/>
                                <a:lumOff val="6902"/>
                                <a:alphaOff val="0"/>
                              </a:schemeClr>
                            </a:effectRef>
                            <a:fontRef idx="minor">
                              <a:schemeClr val="lt1"/>
                            </a:fontRef>
                          </wps:style>
                          <wps:txbx>
                            <w:txbxContent>
                              <w:p w:rsidR="00783E1C" w:rsidRDefault="00783E1C" w:rsidP="0057266F">
                                <w:pPr>
                                  <w:rPr>
                                    <w:rFonts w:eastAsia="Times New Roman"/>
                                  </w:rPr>
                                </w:pPr>
                              </w:p>
                            </w:txbxContent>
                          </wps:txbx>
                          <wps:bodyPr spcFirstLastPara="0" vert="horz" wrap="square" lIns="30600" tIns="87881" rIns="1" bIns="87881" numCol="1" spcCol="1270" anchor="ctr" anchorCtr="0">
                            <a:noAutofit/>
                          </wps:bodyPr>
                        </wps:wsp>
                        <wps:wsp>
                          <wps:cNvPr id="126" name="Freeform 126"/>
                          <wps:cNvSpPr/>
                          <wps:spPr>
                            <a:xfrm>
                              <a:off x="144844" y="442260"/>
                              <a:ext cx="1301948" cy="1216280"/>
                            </a:xfrm>
                            <a:custGeom>
                              <a:avLst/>
                              <a:gdLst>
                                <a:gd name="connsiteX0" fmla="*/ 0 w 1301948"/>
                                <a:gd name="connsiteY0" fmla="*/ 650974 h 1301948"/>
                                <a:gd name="connsiteX1" fmla="*/ 650974 w 1301948"/>
                                <a:gd name="connsiteY1" fmla="*/ 0 h 1301948"/>
                                <a:gd name="connsiteX2" fmla="*/ 1301948 w 1301948"/>
                                <a:gd name="connsiteY2" fmla="*/ 650974 h 1301948"/>
                                <a:gd name="connsiteX3" fmla="*/ 650974 w 1301948"/>
                                <a:gd name="connsiteY3" fmla="*/ 1301948 h 1301948"/>
                                <a:gd name="connsiteX4" fmla="*/ 0 w 1301948"/>
                                <a:gd name="connsiteY4" fmla="*/ 650974 h 13019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1948" h="1301948">
                                  <a:moveTo>
                                    <a:pt x="0" y="650974"/>
                                  </a:moveTo>
                                  <a:cubicBezTo>
                                    <a:pt x="0" y="291451"/>
                                    <a:pt x="291451" y="0"/>
                                    <a:pt x="650974" y="0"/>
                                  </a:cubicBezTo>
                                  <a:cubicBezTo>
                                    <a:pt x="1010497" y="0"/>
                                    <a:pt x="1301948" y="291451"/>
                                    <a:pt x="1301948" y="650974"/>
                                  </a:cubicBezTo>
                                  <a:cubicBezTo>
                                    <a:pt x="1301948" y="1010497"/>
                                    <a:pt x="1010497" y="1301948"/>
                                    <a:pt x="650974" y="1301948"/>
                                  </a:cubicBezTo>
                                  <a:cubicBezTo>
                                    <a:pt x="291451" y="1301948"/>
                                    <a:pt x="0" y="1010497"/>
                                    <a:pt x="0" y="650974"/>
                                  </a:cubicBezTo>
                                  <a:close/>
                                </a:path>
                              </a:pathLst>
                            </a:custGeom>
                            <a:solidFill>
                              <a:srgbClr val="B0149A"/>
                            </a:solidFill>
                          </wps:spPr>
                          <wps:style>
                            <a:lnRef idx="2">
                              <a:schemeClr val="lt1">
                                <a:hueOff val="0"/>
                                <a:satOff val="0"/>
                                <a:lumOff val="0"/>
                                <a:alphaOff val="0"/>
                              </a:schemeClr>
                            </a:lnRef>
                            <a:fillRef idx="1">
                              <a:scrgbClr r="0" g="0" b="0"/>
                            </a:fillRef>
                            <a:effectRef idx="0">
                              <a:schemeClr val="accent5">
                                <a:hueOff val="-9933876"/>
                                <a:satOff val="39811"/>
                                <a:lumOff val="8628"/>
                                <a:alphaOff val="0"/>
                              </a:schemeClr>
                            </a:effectRef>
                            <a:fontRef idx="minor">
                              <a:schemeClr val="lt1"/>
                            </a:fontRef>
                          </wps:style>
                          <wps:txbx>
                            <w:txbxContent>
                              <w:p w:rsidR="00783E1C" w:rsidRDefault="00783E1C" w:rsidP="0057266F">
                                <w:pPr>
                                  <w:pStyle w:val="NormalWeb"/>
                                  <w:spacing w:before="0" w:beforeAutospacing="0" w:after="0" w:afterAutospacing="0"/>
                                  <w:jc w:val="center"/>
                                </w:pPr>
                                <w:r>
                                  <w:rPr>
                                    <w:rFonts w:asciiTheme="minorHAnsi" w:hAnsi="Calibri" w:cstheme="minorBidi"/>
                                    <w:b/>
                                    <w:bCs/>
                                    <w:color w:val="FFFFFF" w:themeColor="light1"/>
                                    <w:kern w:val="24"/>
                                    <w:sz w:val="20"/>
                                    <w:szCs w:val="20"/>
                                    <w:lang w:val="bg-BG"/>
                                  </w:rPr>
                                  <w:t xml:space="preserve">Качество на </w:t>
                                </w:r>
                                <w:r w:rsidR="00B6495A">
                                  <w:rPr>
                                    <w:rFonts w:asciiTheme="minorHAnsi" w:hAnsi="Calibri" w:cstheme="minorBidi"/>
                                    <w:b/>
                                    <w:bCs/>
                                    <w:color w:val="FFFFFF" w:themeColor="light1"/>
                                    <w:kern w:val="24"/>
                                    <w:sz w:val="20"/>
                                    <w:szCs w:val="20"/>
                                    <w:lang w:val="bg-BG"/>
                                  </w:rPr>
                                  <w:t>обучението</w:t>
                                </w:r>
                              </w:p>
                            </w:txbxContent>
                          </wps:txbx>
                          <wps:bodyPr spcFirstLastPara="0" vert="horz" wrap="square" lIns="203366" tIns="203366" rIns="203366" bIns="203366" numCol="1" spcCol="1270" anchor="ctr" anchorCtr="0">
                            <a:noAutofit/>
                          </wps:bodyPr>
                        </wps:wsp>
                        <wps:wsp>
                          <wps:cNvPr id="127" name="Freeform 127"/>
                          <wps:cNvSpPr/>
                          <wps:spPr>
                            <a:xfrm rot="20704110">
                              <a:off x="1314887" y="668530"/>
                              <a:ext cx="63072" cy="439407"/>
                            </a:xfrm>
                            <a:custGeom>
                              <a:avLst/>
                              <a:gdLst>
                                <a:gd name="connsiteX0" fmla="*/ 0 w 63071"/>
                                <a:gd name="connsiteY0" fmla="*/ 87881 h 439407"/>
                                <a:gd name="connsiteX1" fmla="*/ 31536 w 63071"/>
                                <a:gd name="connsiteY1" fmla="*/ 87881 h 439407"/>
                                <a:gd name="connsiteX2" fmla="*/ 31536 w 63071"/>
                                <a:gd name="connsiteY2" fmla="*/ 0 h 439407"/>
                                <a:gd name="connsiteX3" fmla="*/ 63071 w 63071"/>
                                <a:gd name="connsiteY3" fmla="*/ 219704 h 439407"/>
                                <a:gd name="connsiteX4" fmla="*/ 31536 w 63071"/>
                                <a:gd name="connsiteY4" fmla="*/ 439407 h 439407"/>
                                <a:gd name="connsiteX5" fmla="*/ 31536 w 63071"/>
                                <a:gd name="connsiteY5" fmla="*/ 351526 h 439407"/>
                                <a:gd name="connsiteX6" fmla="*/ 0 w 63071"/>
                                <a:gd name="connsiteY6" fmla="*/ 351526 h 439407"/>
                                <a:gd name="connsiteX7" fmla="*/ 0 w 63071"/>
                                <a:gd name="connsiteY7" fmla="*/ 87881 h 4394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3071" h="439407">
                                  <a:moveTo>
                                    <a:pt x="63070" y="351526"/>
                                  </a:moveTo>
                                  <a:lnTo>
                                    <a:pt x="31535" y="351526"/>
                                  </a:lnTo>
                                  <a:lnTo>
                                    <a:pt x="31535" y="439407"/>
                                  </a:lnTo>
                                  <a:lnTo>
                                    <a:pt x="1" y="219703"/>
                                  </a:lnTo>
                                  <a:lnTo>
                                    <a:pt x="31535" y="0"/>
                                  </a:lnTo>
                                  <a:lnTo>
                                    <a:pt x="31535" y="87881"/>
                                  </a:lnTo>
                                  <a:lnTo>
                                    <a:pt x="63070" y="87881"/>
                                  </a:lnTo>
                                  <a:lnTo>
                                    <a:pt x="63070" y="351526"/>
                                  </a:lnTo>
                                  <a:close/>
                                </a:path>
                              </a:pathLst>
                            </a:custGeom>
                            <a:solidFill>
                              <a:srgbClr val="B0149A"/>
                            </a:solidFill>
                          </wps:spPr>
                          <wps:style>
                            <a:lnRef idx="0">
                              <a:schemeClr val="lt1">
                                <a:hueOff val="0"/>
                                <a:satOff val="0"/>
                                <a:lumOff val="0"/>
                                <a:alphaOff val="0"/>
                              </a:schemeClr>
                            </a:lnRef>
                            <a:fillRef idx="1">
                              <a:scrgbClr r="0" g="0" b="0"/>
                            </a:fillRef>
                            <a:effectRef idx="0">
                              <a:schemeClr val="accent5">
                                <a:hueOff val="-9933876"/>
                                <a:satOff val="39811"/>
                                <a:lumOff val="8628"/>
                                <a:alphaOff val="0"/>
                              </a:schemeClr>
                            </a:effectRef>
                            <a:fontRef idx="minor">
                              <a:schemeClr val="lt1"/>
                            </a:fontRef>
                          </wps:style>
                          <wps:txbx>
                            <w:txbxContent>
                              <w:p w:rsidR="00783E1C" w:rsidRDefault="00783E1C" w:rsidP="0057266F">
                                <w:pPr>
                                  <w:rPr>
                                    <w:rFonts w:eastAsia="Times New Roman"/>
                                  </w:rPr>
                                </w:pPr>
                              </w:p>
                            </w:txbxContent>
                          </wps:txbx>
                          <wps:bodyPr spcFirstLastPara="0" vert="horz" wrap="square" lIns="18921" tIns="87880" rIns="0" bIns="87881" numCol="1" spcCol="127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id="Group 31" o:spid="_x0000_s1026" style="position:absolute;left:0;text-align:left;margin-left:107.7pt;margin-top:16.3pt;width:315.15pt;height:243.45pt;z-index:251660288;mso-width-relative:margin;mso-height-relative:margin" coordorigin="231" coordsize="43949,32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27" type="#_x0000_t75" style="position:absolute;left:12176;top:11170;width:13095;height:13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LpvnDAAAA3AAAAA8AAABkcnMvZG93bnJldi54bWxET0trwkAQvhf8D8sIXkrd+Ggpqau0giDq&#10;oUnb+5Ads6HZ2ZBdY/TXu0Kht/n4nrNY9bYWHbW+cqxgMk5AEBdOV1wq+P7aPL2C8AFZY+2YFFzI&#10;w2o5eFhgqt2ZM+ryUIoYwj5FBSaEJpXSF4Ys+rFriCN3dK3FEGFbSt3iOYbbWk6T5EVarDg2GGxo&#10;baj4zU9WAc424eeznF2528vH48Fkz9nuQ6nRsH9/AxGoD//iP/dWx/mTOdyfiRf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Yum+cMAAADcAAAADwAAAAAAAAAAAAAAAACf&#10;AgAAZHJzL2Rvd25yZXYueG1sUEsFBgAAAAAEAAQA9wAAAI8DAAAAAA==&#10;" fillcolor="#4f81bd [3204]" strokecolor="black [3213]">
                  <v:imagedata r:id="rId11" o:title=""/>
                  <v:shadow color="#eeece1 [3214]"/>
                </v:shape>
                <v:group id="Group 115" o:spid="_x0000_s1028" style="position:absolute;left:231;width:43950;height:32626" coordorigin="187" coordsize="35504,28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16" o:spid="_x0000_s1029" style="position:absolute;left:12137;width:13020;height:13019;visibility:visible;mso-wrap-style:square;v-text-anchor:middle" coordsize="1301948,13019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2r8MA&#10;AADcAAAADwAAAGRycy9kb3ducmV2LnhtbERPTWvCQBC9C/0PyxR60008SBuzEZG2BAqFWAsex+yY&#10;RLOzIbsm6b/vFgre5vE+J91MphUD9a6xrCBeRCCIS6sbrhQcvt7mzyCcR9bYWiYFP+Rgkz3MUky0&#10;HbmgYe8rEULYJaig9r5LpHRlTQbdwnbEgTvb3qAPsK+k7nEM4aaVyyhaSYMNh4YaO9rVVF73N6PA&#10;HE+Hy+f3y6uxy1P+gfHxVrxbpZ4ep+0ahKfJ38X/7lyH+fEK/p4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42r8MAAADcAAAADwAAAAAAAAAAAAAAAACYAgAAZHJzL2Rv&#10;d25yZXYueG1sUEsFBgAAAAAEAAQA9QAAAIgDAAAAAA==&#10;" adj="-11796480,,5400" path="m,650974c,291451,291451,,650974,v359523,,650974,291451,650974,650974c1301948,1010497,1010497,1301948,650974,1301948,291451,1301948,,1010497,,650974xe" fillcolor="#72af2f" strokecolor="white [3201]" strokeweight="2pt">
                    <v:stroke joinstyle="miter"/>
                    <v:formulas/>
                    <v:path arrowok="t" o:connecttype="custom" o:connectlocs="0,650974;650974,0;1301948,650974;650974,1301948;0,650974" o:connectangles="0,0,0,0,0" textboxrect="0,0,1301948,1301948"/>
                    <v:textbox inset="5.64906mm,5.64906mm,5.64906mm,5.64906mm">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 xml:space="preserve">Издателска дейност, комуникация и                            публичен имидж </w:t>
                          </w:r>
                        </w:p>
                      </w:txbxContent>
                    </v:textbox>
                  </v:shape>
                  <v:shape id="Freeform 117" o:spid="_x0000_s1030" style="position:absolute;left:23934;top:5932;width:1189;height:4394;rotation:532836fd;visibility:visible;mso-wrap-style:square;v-text-anchor:middle" coordsize="118887,4394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izMMA&#10;AADcAAAADwAAAGRycy9kb3ducmV2LnhtbERP22rCQBB9L/gPywi+iG6UUkPqKlIsWGyhSfoBQ3aa&#10;pGZnQ3ZN0r/vCkLf5nCus92PphE9da62rGC1jEAQF1bXXCr4yl8XMQjnkTU2lknBLznY7yYPW0y0&#10;HTilPvOlCCHsElRQed8mUrqiIoNuaVviwH3bzqAPsCul7nAI4aaR6yh6kgZrDg0VtvRSUXHJrkbB&#10;48/bhz+m59M61vPj5zvnMjW5UrPpeHgG4Wn0/+K7+6TD/NUGbs+EC+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FizMMAAADcAAAADwAAAAAAAAAAAAAAAACYAgAAZHJzL2Rv&#10;d25yZXYueG1sUEsFBgAAAAAEAAQA9QAAAIgDAAAAAA==&#10;" adj="-11796480,,5400" path="m118886,351526r-59443,l59443,439407,1,219703,59443,r,87881l118886,87881r,263645xe" fillcolor="#4bacc6 [3208]" stroked="f">
                    <v:stroke joinstyle="miter"/>
                    <v:formulas/>
                    <v:path arrowok="t" o:connecttype="custom" o:connectlocs="0,87881;59444,87881;59444,0;118887,219704;59444,439407;59444,351526;0,351526;0,87881" o:connectangles="0,0,0,0,0,0,0,0" textboxrect="0,0,118887,439407"/>
                    <v:textbox inset=".99072mm,2.44111mm,-3e-5mm,2.44114mm">
                      <w:txbxContent>
                        <w:p w:rsidR="00783E1C" w:rsidRDefault="00783E1C" w:rsidP="0057266F">
                          <w:pPr>
                            <w:rPr>
                              <w:rFonts w:eastAsia="Times New Roman"/>
                            </w:rPr>
                          </w:pPr>
                        </w:p>
                      </w:txbxContent>
                    </v:textbox>
                  </v:shape>
                  <v:shape id="Freeform 118" o:spid="_x0000_s1031" style="position:absolute;left:23317;top:2377;width:12374;height:13019;visibility:visible;mso-wrap-style:square;v-text-anchor:middle" coordsize="1301948,13019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4v8IA&#10;AADcAAAADwAAAGRycy9kb3ducmV2LnhtbESPTWvCQBCG74L/YRmhN92khyKpq4gglvbUWITexuyY&#10;BLOzcXfV9N87B6G3Geb9eGaxGlynbhRi69lAPstAEVfetlwb+Nlvp3NQMSFb7DyTgT+KsFqORwss&#10;rL/zN93KVCsJ4ViggSalvtA6Vg05jDPfE8vt5IPDJGuotQ14l3DX6dcse9MOW5aGBnvaNFSdy6uT&#10;kqPfUXXg8rKf/+pQf/FnfmVjXibD+h1UoiH9i5/uDyv4udDKMzKB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7i/wgAAANwAAAAPAAAAAAAAAAAAAAAAAJgCAABkcnMvZG93&#10;bnJldi54bWxQSwUGAAAAAAQABAD1AAAAhwMAAAAA&#10;" adj="-11796480,,5400" path="m,650974c,291451,291451,,650974,v359523,,650974,291451,650974,650974c1301948,1010497,1010497,1301948,650974,1301948,291451,1301948,,1010497,,650974xe" fillcolor="#548dd4 [1951]" strokecolor="white [3201]" strokeweight="2pt">
                    <v:stroke joinstyle="miter"/>
                    <v:formulas/>
                    <v:path arrowok="t" o:connecttype="custom" o:connectlocs="0,650974;618705,0;1237410,650974;618705,1301948;0,650974" o:connectangles="0,0,0,0,0" textboxrect="0,0,1301948,1301948"/>
                    <v:textbox inset="5.64906mm,5.64906mm,5.64906mm,5.64906mm">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Център п</w:t>
                          </w:r>
                          <w:r>
                            <w:rPr>
                              <w:rFonts w:asciiTheme="minorHAnsi" w:hAnsi="Calibri" w:cstheme="minorBidi"/>
                              <w:b/>
                              <w:bCs/>
                              <w:color w:val="FFFFFF" w:themeColor="light1"/>
                              <w:kern w:val="24"/>
                              <w:sz w:val="20"/>
                              <w:szCs w:val="20"/>
                            </w:rPr>
                            <w:t>o</w:t>
                          </w:r>
                          <w:r>
                            <w:rPr>
                              <w:rFonts w:asciiTheme="minorHAnsi" w:hAnsi="Calibri" w:cstheme="minorBidi"/>
                              <w:b/>
                              <w:bCs/>
                              <w:color w:val="FFFFFF" w:themeColor="light1"/>
                              <w:kern w:val="24"/>
                              <w:sz w:val="20"/>
                              <w:szCs w:val="20"/>
                              <w:lang w:val="bg-BG"/>
                            </w:rPr>
                            <w:t xml:space="preserve"> </w:t>
                          </w:r>
                          <w:r>
                            <w:rPr>
                              <w:rFonts w:asciiTheme="minorHAnsi" w:hAnsi="Calibri" w:cstheme="minorBidi"/>
                              <w:b/>
                              <w:bCs/>
                              <w:color w:val="FFFFFF" w:themeColor="light1"/>
                              <w:kern w:val="24"/>
                              <w:sz w:val="20"/>
                              <w:szCs w:val="20"/>
                            </w:rPr>
                            <w:t>CAF</w:t>
                          </w:r>
                        </w:p>
                      </w:txbxContent>
                    </v:textbox>
                  </v:shape>
                  <v:shape id="Freeform 119" o:spid="_x0000_s1032" style="position:absolute;left:27467;top:12048;width:897;height:4394;rotation:-4610224fd;visibility:visible;mso-wrap-style:square;v-text-anchor:middle" coordsize="89652,4394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9EcMUA&#10;AADcAAAADwAAAGRycy9kb3ducmV2LnhtbERPTWvCQBC9C/0PyxR6kbpJD6Kpq5SiWKFQEu2htyE7&#10;JiHZ2ZjdJvHfu4WCt3m8z1ltRtOInjpXWVYQzyIQxLnVFRcKTsfd8wKE88gaG8uk4EoONuuHyQoT&#10;bQdOqc98IUIIuwQVlN63iZQuL8mgm9mWOHBn2xn0AXaF1B0OIdw08iWK5tJgxaGhxJbeS8rr7Nco&#10;+EwL8z097r+2P4fU12d72U71Ramnx/HtFYSn0d/F/+4PHebHS/h7Jlw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0RwxQAAANwAAAAPAAAAAAAAAAAAAAAAAJgCAABkcnMv&#10;ZG93bnJldi54bWxQSwUGAAAAAAQABAD1AAAAigMAAAAA&#10;" adj="-11796480,,5400" path="m,87881r44826,l44826,,89652,219704,44826,439407r,-87881l,351526,,87881xe" fillcolor="#4bacc6 [3208]" stroked="f">
                    <v:stroke joinstyle="miter"/>
                    <v:formulas/>
                    <v:path arrowok="t" o:connecttype="custom" o:connectlocs="0,87881;44826,87881;44826,0;89652,219704;44826,439407;44826,351526;0,351526;0,87881" o:connectangles="0,0,0,0,0,0,0,0" textboxrect="0,0,89652,439407"/>
                    <v:textbox inset="-3e-5mm,2.44111mm,.74711mm,2.44114mm">
                      <w:txbxContent>
                        <w:p w:rsidR="00783E1C" w:rsidRDefault="00783E1C" w:rsidP="0057266F">
                          <w:pPr>
                            <w:rPr>
                              <w:rFonts w:eastAsia="Times New Roman"/>
                            </w:rPr>
                          </w:pPr>
                        </w:p>
                      </w:txbxContent>
                    </v:textbox>
                  </v:shape>
                  <v:shape id="Freeform 120" o:spid="_x0000_s1033" style="position:absolute;left:19508;top:13045;width:13019;height:12339;visibility:visible;mso-wrap-style:square;v-text-anchor:middle" coordsize="1301948,13019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yscA&#10;AADcAAAADwAAAGRycy9kb3ducmV2LnhtbESPQWvCQBCF7wX/wzJCb3VjKtKmriKVgggeGiv0OM1O&#10;k9DsbJrdxuivdw4FbzO8N+99s1gNrlE9daH2bGA6SUARF97WXBr4OLw9PIEKEdli45kMnCnAajm6&#10;W2Bm/Ynfqc9jqSSEQ4YGqhjbTOtQVOQwTHxLLNq37xxGWbtS2w5PEu4anSbJXDusWRoqbOm1ouIn&#10;/3MGPh/zpjx+XXhe9JvZb3rZ746bZ2Pux8P6BVSkId7M/9dbK/ip4MszMoFe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iLMrHAAAA3AAAAA8AAAAAAAAAAAAAAAAAmAIAAGRy&#10;cy9kb3ducmV2LnhtbFBLBQYAAAAABAAEAPUAAACMAwAAAAA=&#10;" adj="-11796480,,5400" path="m,650974c,291451,291451,,650974,v359523,,650974,291451,650974,650974c1301948,1010497,1010497,1301948,650974,1301948,291451,1301948,,1010497,,650974xe" fillcolor="#7030a0" strokecolor="white [3201]" strokeweight="2pt">
                    <v:stroke joinstyle="miter"/>
                    <v:formulas/>
                    <v:path arrowok="t" o:connecttype="custom" o:connectlocs="0,616944;650974,0;1301948,616944;650974,1233887;0,616944" o:connectangles="0,0,0,0,0" textboxrect="0,0,1301948,1301948"/>
                    <v:textbox inset="5.64906mm,5.64906mm,5.64906mm,5.64906mm">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Академия по ЕСИФ</w:t>
                          </w:r>
                        </w:p>
                      </w:txbxContent>
                    </v:textbox>
                  </v:shape>
                  <v:shape id="Freeform 121" o:spid="_x0000_s1034" style="position:absolute;left:20386;top:19485;width:1084;height:4394;rotation:-1486030fd;visibility:visible;mso-wrap-style:square;v-text-anchor:middle" coordsize="108347,4394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bTcIA&#10;AADcAAAADwAAAGRycy9kb3ducmV2LnhtbERPTWvCQBC9F/oflil4Ed3ooS3RVaQ0KL1VxV6H7JiN&#10;ZmdDdjTpv+8WCr3N433Ocj34Rt2pi3VgA7NpBoq4DLbmysDxUExeQUVBttgEJgPfFGG9enxYYm5D&#10;z59030ulUgjHHA04kTbXOpaOPMZpaIkTdw6dR0mwq7TtsE/hvtHzLHvWHmtODQ5benNUXvc3b+C0&#10;KYqLfAzua+z7l/H23V6OJzFm9DRsFqCEBvkX/7l3Ns2fz+D3mXSB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NtNwgAAANwAAAAPAAAAAAAAAAAAAAAAAJgCAABkcnMvZG93&#10;bnJldi54bWxQSwUGAAAAAAQABAD1AAAAhwMAAAAA&#10;" adj="-11796480,,5400" path="m,87881r54174,l54174,r54173,219704l54174,439407r,-87881l,351526,,87881xe" fillcolor="#4bacc6 [3208]" stroked="f">
                    <v:stroke joinstyle="miter"/>
                    <v:formulas/>
                    <v:path arrowok="t" o:connecttype="custom" o:connectlocs="0,87881;54174,87881;54174,0;108347,219704;54174,439407;54174,351526;0,351526;0,87881" o:connectangles="0,0,0,0,0,0,0,0" textboxrect="0,0,108347,439407"/>
                    <v:textbox inset="-3e-5mm,2.44111mm,.90289mm,2.44114mm">
                      <w:txbxContent>
                        <w:p w:rsidR="00783E1C" w:rsidRDefault="00783E1C" w:rsidP="0057266F">
                          <w:pPr>
                            <w:rPr>
                              <w:rFonts w:eastAsia="Times New Roman"/>
                            </w:rPr>
                          </w:pPr>
                        </w:p>
                      </w:txbxContent>
                    </v:textbox>
                  </v:shape>
                  <v:shape id="Freeform 122" o:spid="_x0000_s1035" style="position:absolute;left:10266;top:17274;width:12217;height:11376;visibility:visible;mso-wrap-style:square;v-text-anchor:middle" coordsize="1301948,13019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8py8AA&#10;AADcAAAADwAAAGRycy9kb3ducmV2LnhtbERPTYvCMBC9L/gfwgje1tQurlqNIsKKHltFr0MztqXN&#10;pDRRu/9+Iwh7m8f7nNWmN414UOcqywom4wgEcW51xYWC8+nncw7CeWSNjWVS8EsONuvBxwoTbZ+c&#10;0iPzhQgh7BJUUHrfJlK6vCSDbmxb4sDdbGfQB9gVUnf4DOGmkXEUfUuDFYeGElvalZTX2d0ouJxm&#10;06yuF+n2qz1O977XKV+1UqNhv12C8NT7f/HbfdBhfhzD65lwgV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8py8AAAADcAAAADwAAAAAAAAAAAAAAAACYAgAAZHJzL2Rvd25y&#10;ZXYueG1sUEsFBgAAAAAEAAQA9QAAAIUDAAAAAA==&#10;" adj="-11796480,,5400" path="m,650974c,291451,291451,,650974,v359523,,650974,291451,650974,650974c1301948,1010497,1010497,1301948,650974,1301948,291451,1301948,,1010497,,650974xe" fillcolor="#920000" strokecolor="white [3201]" strokeweight="2pt">
                    <v:stroke joinstyle="miter"/>
                    <v:formulas/>
                    <v:path arrowok="t" o:connecttype="custom" o:connectlocs="0,568799;610810,0;1221619,568799;610810,1137598;0,568799" o:connectangles="0,0,0,0,0" textboxrect="0,0,1301948,1301948"/>
                    <v:textbox inset="5.64906mm,5.64906mm,5.64906mm,5.64906mm">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 xml:space="preserve">   Международна дейност и управление на проекти</w:t>
                          </w:r>
                        </w:p>
                      </w:txbxContent>
                    </v:textbox>
                  </v:shape>
                  <v:shape id="Freeform 123" o:spid="_x0000_s1036" style="position:absolute;left:9872;top:20230;width:789;height:4394;rotation:889783fd;visibility:visible;mso-wrap-style:square;v-text-anchor:middle" coordsize="78864,4394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YIsMEA&#10;AADcAAAADwAAAGRycy9kb3ducmV2LnhtbERP22rCQBB9L/gPywh9qxtjCRJdJSiC0FKIl/chOybB&#10;7GzIbi79+26h0Lc5nOts95NpxECdqy0rWC4iEMSF1TWXCm7X09sahPPIGhvLpOCbHOx3s5ctptqO&#10;nNNw8aUIIexSVFB536ZSuqIig25hW+LAPWxn0AfYlVJ3OIZw08g4ihJpsObQUGFLh4qK56U3Co73&#10;/KO/P5aflHD7FeMg37NMKvU6n7INCE+T/xf/uc86zI9X8PtMuE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WCLDBAAAA3AAAAA8AAAAAAAAAAAAAAAAAmAIAAGRycy9kb3du&#10;cmV2LnhtbFBLBQYAAAAABAAEAPUAAACGAwAAAAA=&#10;" adj="-11796480,,5400" path="m,87881r39432,l39432,,78864,219704,39432,439407r,-87881l,351526,,87881xe" fillcolor="#4bacc6 [3208]" stroked="f">
                    <v:stroke joinstyle="miter"/>
                    <v:formulas/>
                    <v:path arrowok="t" o:connecttype="custom" o:connectlocs="0,87881;39432,87881;39432,0;78864,219704;39432,439407;39432,351526;0,351526;0,87881" o:connectangles="0,0,0,0,0,0,0,0" textboxrect="0,0,78864,439407"/>
                    <v:textbox inset="0,2.44111mm,.65717mm,2.44114mm">
                      <w:txbxContent>
                        <w:p w:rsidR="00783E1C" w:rsidRDefault="00783E1C" w:rsidP="0057266F">
                          <w:pPr>
                            <w:rPr>
                              <w:rFonts w:eastAsia="Times New Roman"/>
                            </w:rPr>
                          </w:pPr>
                        </w:p>
                      </w:txbxContent>
                    </v:textbox>
                  </v:shape>
                  <v:shape id="Freeform 124" o:spid="_x0000_s1037" style="position:absolute;left:187;top:15193;width:12138;height:11755;visibility:visible;mso-wrap-style:square;v-text-anchor:middle" coordsize="1301948,13019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besQA&#10;AADcAAAADwAAAGRycy9kb3ducmV2LnhtbERPS2vCQBC+F/oflil4001TkTbNKkWQ6sGDNlK9DdnJ&#10;g2ZnQ3Y10V/fLQi9zcf3nHQxmEZcqHO1ZQXPkwgEcW51zaWC7Gs1fgXhPLLGxjIpuJKDxfzxIcVE&#10;2553dNn7UoQQdgkqqLxvEyldXpFBN7EtceAK2xn0AXal1B32Idw0Mo6imTRYc2iosKVlRfnP/mwU&#10;7DbtaUsvt/4ovz/fCpwesvh6UGr0NHy8g/A0+H/x3b3WYX48hb9nw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Vm3rEAAAA3AAAAA8AAAAAAAAAAAAAAAAAmAIAAGRycy9k&#10;b3ducmV2LnhtbFBLBQYAAAAABAAEAPUAAACJAwAAAAA=&#10;" adj="-11796480,,5400" path="m,650974c,291451,291451,,650974,v359523,,650974,291451,650974,650974c1301948,1010497,1010497,1301948,650974,1301948,291451,1301948,,1010497,,650974xe" fillcolor="#fc5f18" strokecolor="white [3201]" strokeweight="2pt">
                    <v:stroke joinstyle="miter"/>
                    <v:formulas/>
                    <v:path arrowok="t" o:connecttype="custom" o:connectlocs="0,587764;606895,0;1213790,587764;606895,1175528;0,587764" o:connectangles="0,0,0,0,0" textboxrect="0,0,1301948,1301948"/>
                    <v:textbox inset="5.64906mm,5.64906mm,5.64906mm,5.64906mm">
                      <w:txbxContent>
                        <w:p w:rsidR="00783E1C" w:rsidRDefault="00783E1C" w:rsidP="0057266F">
                          <w:pPr>
                            <w:pStyle w:val="NormalWeb"/>
                            <w:spacing w:before="0" w:beforeAutospacing="0" w:after="84" w:afterAutospacing="0" w:line="216" w:lineRule="auto"/>
                            <w:jc w:val="center"/>
                          </w:pPr>
                          <w:r>
                            <w:rPr>
                              <w:rFonts w:asciiTheme="minorHAnsi" w:hAnsi="Calibri" w:cstheme="minorBidi"/>
                              <w:b/>
                              <w:bCs/>
                              <w:color w:val="FFFFFF" w:themeColor="light1"/>
                              <w:kern w:val="24"/>
                              <w:sz w:val="20"/>
                              <w:szCs w:val="20"/>
                              <w:lang w:val="bg-BG"/>
                            </w:rPr>
                            <w:t>Организация, координиране и мониторинг на учебната дейност</w:t>
                          </w:r>
                        </w:p>
                      </w:txbxContent>
                    </v:textbox>
                  </v:shape>
                  <v:shape id="Freeform 125" o:spid="_x0000_s1038" style="position:absolute;left:5705;top:13520;width:1020;height:4394;rotation:-4853232fd;visibility:visible;mso-wrap-style:square;v-text-anchor:middle" coordsize="102004,4394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ocIA&#10;AADcAAAADwAAAGRycy9kb3ducmV2LnhtbERPS4vCMBC+C/sfwix4EU0tVLRrlMUH6FHdZa9DM7Z1&#10;m0lpolZ/vREEb/PxPWc6b00lLtS40rKC4SACQZxZXXKu4Oew7o9BOI+ssbJMCm7kYD776Ewx1fbK&#10;O7rsfS5CCLsUFRTe16mULivIoBvYmjhwR9sY9AE2udQNXkO4qWQcRSNpsOTQUGBNi4Ky//3ZKPhb&#10;7pzXyfm0TXq/pZls43tvZZTqfrbfXyA8tf4tfrk3OsyPE3g+Ey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eJGhwgAAANwAAAAPAAAAAAAAAAAAAAAAAJgCAABkcnMvZG93&#10;bnJldi54bWxQSwUGAAAAAAQABAD1AAAAhwMAAAAA&#10;" adj="-11796480,,5400" path="m102003,351526r-51001,l51002,439407,1,219703,51002,r,87881l102003,87881r,263645xe" fillcolor="#4bacc6 [3208]" stroked="f">
                    <v:stroke joinstyle="miter"/>
                    <v:formulas/>
                    <v:path arrowok="t" o:connecttype="custom" o:connectlocs="0,87881;51002,87881;51002,0;102005,219705;51002,439408;51002,351527;0,351527;0,87881" o:connectangles="0,0,0,0,0,0,0,0" textboxrect="0,0,102004,439407"/>
                    <v:textbox inset=".85mm,2.44114mm,3e-5mm,2.44114mm">
                      <w:txbxContent>
                        <w:p w:rsidR="00783E1C" w:rsidRDefault="00783E1C" w:rsidP="0057266F">
                          <w:pPr>
                            <w:rPr>
                              <w:rFonts w:eastAsia="Times New Roman"/>
                            </w:rPr>
                          </w:pPr>
                        </w:p>
                      </w:txbxContent>
                    </v:textbox>
                  </v:shape>
                  <v:shape id="Freeform 126" o:spid="_x0000_s1039" style="position:absolute;left:1448;top:4422;width:13019;height:12163;visibility:visible;mso-wrap-style:square;v-text-anchor:middle" coordsize="1301948,13019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eeMIA&#10;AADcAAAADwAAAGRycy9kb3ducmV2LnhtbERPPWvDMBDdC/0P4grdGjkZHONGNiHgkqEdYpdkPayr&#10;ZWqdjKXGzr+PCoVu93iftysXO4grTb53rGC9SkAQt0733Cn4bKqXDIQPyBoHx6TgRh7K4vFhh7l2&#10;M5/oWodOxBD2OSowIYy5lL41ZNGv3EgcuS83WQwRTp3UE84x3A5ykySptNhzbDA40sFQ+13/WAXZ&#10;ujpe0qbz5uPsL9V5276xeVfq+WnZv4IItIR/8Z/7qOP8TQq/z8QL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1p54wgAAANwAAAAPAAAAAAAAAAAAAAAAAJgCAABkcnMvZG93&#10;bnJldi54bWxQSwUGAAAAAAQABAD1AAAAhwMAAAAA&#10;" adj="-11796480,,5400" path="m,650974c,291451,291451,,650974,v359523,,650974,291451,650974,650974c1301948,1010497,1010497,1301948,650974,1301948,291451,1301948,,1010497,,650974xe" fillcolor="#b0149a" strokecolor="white [3201]" strokeweight="2pt">
                    <v:stroke joinstyle="miter"/>
                    <v:formulas/>
                    <v:path arrowok="t" o:connecttype="custom" o:connectlocs="0,608140;650974,0;1301948,608140;650974,1216280;0,608140" o:connectangles="0,0,0,0,0" textboxrect="0,0,1301948,1301948"/>
                    <v:textbox inset="5.64906mm,5.64906mm,5.64906mm,5.64906mm">
                      <w:txbxContent>
                        <w:p w:rsidR="00783E1C" w:rsidRDefault="00783E1C" w:rsidP="0057266F">
                          <w:pPr>
                            <w:pStyle w:val="NormalWeb"/>
                            <w:spacing w:before="0" w:beforeAutospacing="0" w:after="0" w:afterAutospacing="0"/>
                            <w:jc w:val="center"/>
                          </w:pPr>
                          <w:r>
                            <w:rPr>
                              <w:rFonts w:asciiTheme="minorHAnsi" w:hAnsi="Calibri" w:cstheme="minorBidi"/>
                              <w:b/>
                              <w:bCs/>
                              <w:color w:val="FFFFFF" w:themeColor="light1"/>
                              <w:kern w:val="24"/>
                              <w:sz w:val="20"/>
                              <w:szCs w:val="20"/>
                              <w:lang w:val="bg-BG"/>
                            </w:rPr>
                            <w:t xml:space="preserve">Качество на </w:t>
                          </w:r>
                          <w:r w:rsidR="00B6495A">
                            <w:rPr>
                              <w:rFonts w:asciiTheme="minorHAnsi" w:hAnsi="Calibri" w:cstheme="minorBidi"/>
                              <w:b/>
                              <w:bCs/>
                              <w:color w:val="FFFFFF" w:themeColor="light1"/>
                              <w:kern w:val="24"/>
                              <w:sz w:val="20"/>
                              <w:szCs w:val="20"/>
                              <w:lang w:val="bg-BG"/>
                            </w:rPr>
                            <w:t>обучението</w:t>
                          </w:r>
                        </w:p>
                      </w:txbxContent>
                    </v:textbox>
                  </v:shape>
                  <v:shape id="Freeform 127" o:spid="_x0000_s1040" style="position:absolute;left:13148;top:6685;width:631;height:4394;rotation:-978551fd;visibility:visible;mso-wrap-style:square;v-text-anchor:middle" coordsize="63071,4394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EwsEA&#10;AADcAAAADwAAAGRycy9kb3ducmV2LnhtbERPS4vCMBC+C/6HMII3TVVwtRpFZGX3Ivg6eBya6QOT&#10;SWmytf77zYKwt/n4nrPedtaIlhpfOVYwGScgiDOnKy4U3K6H0QKED8gajWNS8CIP202/t8ZUuyef&#10;qb2EQsQQ9ikqKEOoUyl9VpJFP3Y1ceRy11gMETaF1A0+Y7g1cpokc2mx4thQYk37krLH5ccqmL1O&#10;S2dm889Tm7TmqIv8/oW5UsNBt1uBCNSFf/Hb/a3j/OkH/D0TL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RMLBAAAA3AAAAA8AAAAAAAAAAAAAAAAAmAIAAGRycy9kb3du&#10;cmV2LnhtbFBLBQYAAAAABAAEAPUAAACGAwAAAAA=&#10;" adj="-11796480,,5400" path="m63070,351526r-31535,l31535,439407,1,219703,31535,r,87881l63070,87881r,263645xe" fillcolor="#b0149a" stroked="f">
                    <v:stroke joinstyle="miter"/>
                    <v:formulas/>
                    <v:path arrowok="t" o:connecttype="custom" o:connectlocs="0,87881;31537,87881;31537,0;63072,219704;31537,439407;31537,351526;0,351526;0,87881" o:connectangles="0,0,0,0,0,0,0,0" textboxrect="0,0,63071,439407"/>
                    <v:textbox inset=".52558mm,2.44111mm,0,2.44114mm">
                      <w:txbxContent>
                        <w:p w:rsidR="00783E1C" w:rsidRDefault="00783E1C" w:rsidP="0057266F">
                          <w:pPr>
                            <w:rPr>
                              <w:rFonts w:eastAsia="Times New Roman"/>
                            </w:rPr>
                          </w:pPr>
                        </w:p>
                      </w:txbxContent>
                    </v:textbox>
                  </v:shape>
                </v:group>
              </v:group>
            </w:pict>
          </mc:Fallback>
        </mc:AlternateContent>
      </w:r>
      <w:r w:rsidR="00B6495A" w:rsidRPr="00437F9B">
        <w:rPr>
          <w:i/>
          <w:spacing w:val="-2"/>
          <w:sz w:val="22"/>
        </w:rPr>
        <w:t xml:space="preserve">Организационна </w:t>
      </w:r>
      <w:r w:rsidR="004A3DAB" w:rsidRPr="00437F9B">
        <w:rPr>
          <w:i/>
          <w:spacing w:val="-2"/>
          <w:sz w:val="22"/>
        </w:rPr>
        <w:t>структура на екипите в ИПА за</w:t>
      </w:r>
      <w:r w:rsidR="00E93088" w:rsidRPr="00437F9B">
        <w:rPr>
          <w:i/>
          <w:spacing w:val="-2"/>
          <w:sz w:val="22"/>
        </w:rPr>
        <w:t xml:space="preserve"> осъществяване на целите до 2018</w:t>
      </w:r>
      <w:r w:rsidR="004A3DAB" w:rsidRPr="00437F9B">
        <w:rPr>
          <w:i/>
          <w:spacing w:val="-2"/>
          <w:sz w:val="22"/>
        </w:rPr>
        <w:t xml:space="preserve"> г. </w:t>
      </w:r>
    </w:p>
    <w:p w:rsidR="00CC23C2" w:rsidRPr="00437F9B" w:rsidRDefault="00CC23C2" w:rsidP="00A9202C">
      <w:pPr>
        <w:jc w:val="both"/>
        <w:rPr>
          <w:i/>
          <w:spacing w:val="-2"/>
          <w:szCs w:val="24"/>
        </w:rPr>
      </w:pPr>
    </w:p>
    <w:p w:rsidR="00CC23C2" w:rsidRPr="00437F9B" w:rsidRDefault="00CC23C2" w:rsidP="00A9202C">
      <w:pPr>
        <w:jc w:val="both"/>
        <w:rPr>
          <w:i/>
          <w:spacing w:val="-2"/>
          <w:szCs w:val="24"/>
        </w:rPr>
      </w:pPr>
    </w:p>
    <w:p w:rsidR="0057266F" w:rsidRPr="00437F9B" w:rsidRDefault="0057266F" w:rsidP="00A9202C">
      <w:pPr>
        <w:jc w:val="both"/>
        <w:rPr>
          <w:i/>
          <w:spacing w:val="-2"/>
          <w:szCs w:val="24"/>
        </w:rPr>
      </w:pPr>
    </w:p>
    <w:p w:rsidR="0057266F" w:rsidRPr="00437F9B" w:rsidRDefault="0057266F" w:rsidP="00A9202C">
      <w:pPr>
        <w:jc w:val="both"/>
        <w:rPr>
          <w:i/>
          <w:spacing w:val="-2"/>
          <w:szCs w:val="24"/>
        </w:rPr>
      </w:pPr>
    </w:p>
    <w:p w:rsidR="0057266F" w:rsidRPr="00437F9B" w:rsidRDefault="0057266F" w:rsidP="00A9202C">
      <w:pPr>
        <w:jc w:val="both"/>
        <w:rPr>
          <w:i/>
          <w:spacing w:val="-2"/>
          <w:szCs w:val="24"/>
        </w:rPr>
      </w:pPr>
    </w:p>
    <w:p w:rsidR="0057266F" w:rsidRPr="00437F9B" w:rsidRDefault="0057266F" w:rsidP="00A9202C">
      <w:pPr>
        <w:jc w:val="both"/>
        <w:rPr>
          <w:i/>
          <w:spacing w:val="-2"/>
          <w:szCs w:val="24"/>
        </w:rPr>
      </w:pPr>
    </w:p>
    <w:p w:rsidR="0057266F" w:rsidRPr="00437F9B" w:rsidRDefault="0057266F" w:rsidP="00A9202C">
      <w:pPr>
        <w:jc w:val="both"/>
        <w:rPr>
          <w:i/>
          <w:spacing w:val="-2"/>
          <w:szCs w:val="24"/>
        </w:rPr>
      </w:pPr>
    </w:p>
    <w:p w:rsidR="0057266F" w:rsidRPr="00437F9B" w:rsidRDefault="0057266F" w:rsidP="00783E1C">
      <w:pPr>
        <w:tabs>
          <w:tab w:val="left" w:pos="2736"/>
        </w:tabs>
        <w:rPr>
          <w:szCs w:val="24"/>
        </w:rPr>
      </w:pPr>
      <w:bookmarkStart w:id="1" w:name="_GoBack"/>
      <w:bookmarkEnd w:id="1"/>
    </w:p>
    <w:sectPr w:rsidR="0057266F" w:rsidRPr="00437F9B" w:rsidSect="00AA3BDA">
      <w:footerReference w:type="default" r:id="rId12"/>
      <w:pgSz w:w="11907" w:h="16840" w:code="9"/>
      <w:pgMar w:top="1134" w:right="1134" w:bottom="993" w:left="1134" w:header="709"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E2" w:rsidRDefault="00181FE2" w:rsidP="00584749">
      <w:pPr>
        <w:spacing w:after="0" w:line="240" w:lineRule="auto"/>
      </w:pPr>
      <w:r>
        <w:separator/>
      </w:r>
    </w:p>
  </w:endnote>
  <w:endnote w:type="continuationSeparator" w:id="0">
    <w:p w:rsidR="00181FE2" w:rsidRDefault="00181FE2" w:rsidP="0058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08205"/>
      <w:docPartObj>
        <w:docPartGallery w:val="Page Numbers (Bottom of Page)"/>
        <w:docPartUnique/>
      </w:docPartObj>
    </w:sdtPr>
    <w:sdtEndPr>
      <w:rPr>
        <w:noProof/>
      </w:rPr>
    </w:sdtEndPr>
    <w:sdtContent>
      <w:p w:rsidR="00783E1C" w:rsidRDefault="00783E1C" w:rsidP="00A5787A">
        <w:pPr>
          <w:pStyle w:val="Footer"/>
          <w:jc w:val="center"/>
        </w:pPr>
        <w:r>
          <w:fldChar w:fldCharType="begin"/>
        </w:r>
        <w:r>
          <w:instrText xml:space="preserve"> PAGE   \* MERGEFORMAT </w:instrText>
        </w:r>
        <w:r>
          <w:fldChar w:fldCharType="separate"/>
        </w:r>
        <w:r w:rsidR="00A20DE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E2" w:rsidRDefault="00181FE2" w:rsidP="00584749">
      <w:pPr>
        <w:spacing w:after="0" w:line="240" w:lineRule="auto"/>
      </w:pPr>
      <w:r>
        <w:separator/>
      </w:r>
    </w:p>
  </w:footnote>
  <w:footnote w:type="continuationSeparator" w:id="0">
    <w:p w:rsidR="00181FE2" w:rsidRDefault="00181FE2" w:rsidP="005847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67583"/>
    <w:multiLevelType w:val="hybridMultilevel"/>
    <w:tmpl w:val="FF70F844"/>
    <w:lvl w:ilvl="0" w:tplc="89AC1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337A39"/>
    <w:multiLevelType w:val="hybridMultilevel"/>
    <w:tmpl w:val="4E60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F7192"/>
    <w:multiLevelType w:val="hybridMultilevel"/>
    <w:tmpl w:val="6DEC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FF"/>
    <w:rsid w:val="00000F22"/>
    <w:rsid w:val="00000F9F"/>
    <w:rsid w:val="00003FC4"/>
    <w:rsid w:val="00006B2F"/>
    <w:rsid w:val="00012FFC"/>
    <w:rsid w:val="00013478"/>
    <w:rsid w:val="00013AA4"/>
    <w:rsid w:val="00015C8C"/>
    <w:rsid w:val="000162AB"/>
    <w:rsid w:val="00021B4F"/>
    <w:rsid w:val="00022F93"/>
    <w:rsid w:val="00027033"/>
    <w:rsid w:val="0002777B"/>
    <w:rsid w:val="000322C9"/>
    <w:rsid w:val="000322E8"/>
    <w:rsid w:val="000340CC"/>
    <w:rsid w:val="00037CD6"/>
    <w:rsid w:val="00042EF0"/>
    <w:rsid w:val="00045233"/>
    <w:rsid w:val="00045B51"/>
    <w:rsid w:val="00045CF6"/>
    <w:rsid w:val="000504D8"/>
    <w:rsid w:val="00054320"/>
    <w:rsid w:val="0005503C"/>
    <w:rsid w:val="00064719"/>
    <w:rsid w:val="00067178"/>
    <w:rsid w:val="0007256E"/>
    <w:rsid w:val="0007306A"/>
    <w:rsid w:val="000748D5"/>
    <w:rsid w:val="000759B3"/>
    <w:rsid w:val="00075BDC"/>
    <w:rsid w:val="00076CF1"/>
    <w:rsid w:val="00077F62"/>
    <w:rsid w:val="00077F85"/>
    <w:rsid w:val="00082842"/>
    <w:rsid w:val="000838EE"/>
    <w:rsid w:val="00087BB5"/>
    <w:rsid w:val="00087D79"/>
    <w:rsid w:val="000907C5"/>
    <w:rsid w:val="000914D3"/>
    <w:rsid w:val="0009256D"/>
    <w:rsid w:val="00092694"/>
    <w:rsid w:val="00094269"/>
    <w:rsid w:val="00094EA9"/>
    <w:rsid w:val="000964D9"/>
    <w:rsid w:val="00096A82"/>
    <w:rsid w:val="000973BB"/>
    <w:rsid w:val="000A17D0"/>
    <w:rsid w:val="000A2B87"/>
    <w:rsid w:val="000A39E2"/>
    <w:rsid w:val="000A49D1"/>
    <w:rsid w:val="000B20B4"/>
    <w:rsid w:val="000B2AAE"/>
    <w:rsid w:val="000B526E"/>
    <w:rsid w:val="000B7AAD"/>
    <w:rsid w:val="000C029B"/>
    <w:rsid w:val="000C0DBA"/>
    <w:rsid w:val="000C0E59"/>
    <w:rsid w:val="000C1B49"/>
    <w:rsid w:val="000C1FCC"/>
    <w:rsid w:val="000C5F70"/>
    <w:rsid w:val="000C7D3E"/>
    <w:rsid w:val="000D0789"/>
    <w:rsid w:val="000D54BA"/>
    <w:rsid w:val="000D54FB"/>
    <w:rsid w:val="000D6A2B"/>
    <w:rsid w:val="000D6FD4"/>
    <w:rsid w:val="000D7622"/>
    <w:rsid w:val="000E3C81"/>
    <w:rsid w:val="000E4645"/>
    <w:rsid w:val="000E50FC"/>
    <w:rsid w:val="000F3443"/>
    <w:rsid w:val="000F5477"/>
    <w:rsid w:val="000F648F"/>
    <w:rsid w:val="0010118F"/>
    <w:rsid w:val="00101FE1"/>
    <w:rsid w:val="0010302A"/>
    <w:rsid w:val="001051FD"/>
    <w:rsid w:val="001057FB"/>
    <w:rsid w:val="00105F5B"/>
    <w:rsid w:val="00106DD9"/>
    <w:rsid w:val="00107241"/>
    <w:rsid w:val="0011256C"/>
    <w:rsid w:val="001132F3"/>
    <w:rsid w:val="00113F7C"/>
    <w:rsid w:val="001162A1"/>
    <w:rsid w:val="0012301F"/>
    <w:rsid w:val="00124B4E"/>
    <w:rsid w:val="0012711A"/>
    <w:rsid w:val="001272D1"/>
    <w:rsid w:val="00127D84"/>
    <w:rsid w:val="00130463"/>
    <w:rsid w:val="0013049C"/>
    <w:rsid w:val="00132C08"/>
    <w:rsid w:val="00132DBB"/>
    <w:rsid w:val="00133E38"/>
    <w:rsid w:val="001351C0"/>
    <w:rsid w:val="0013534F"/>
    <w:rsid w:val="001360F3"/>
    <w:rsid w:val="00141129"/>
    <w:rsid w:val="00144CEC"/>
    <w:rsid w:val="00147323"/>
    <w:rsid w:val="0014789D"/>
    <w:rsid w:val="00147C42"/>
    <w:rsid w:val="0015280A"/>
    <w:rsid w:val="00154F4F"/>
    <w:rsid w:val="00161714"/>
    <w:rsid w:val="001617C1"/>
    <w:rsid w:val="001620B4"/>
    <w:rsid w:val="00162AE9"/>
    <w:rsid w:val="00165C5E"/>
    <w:rsid w:val="00166E65"/>
    <w:rsid w:val="00171F98"/>
    <w:rsid w:val="0017264A"/>
    <w:rsid w:val="001731D9"/>
    <w:rsid w:val="001741B3"/>
    <w:rsid w:val="00174D30"/>
    <w:rsid w:val="001759EB"/>
    <w:rsid w:val="0017645E"/>
    <w:rsid w:val="00181FE2"/>
    <w:rsid w:val="00184770"/>
    <w:rsid w:val="0018619D"/>
    <w:rsid w:val="0018627C"/>
    <w:rsid w:val="00190F68"/>
    <w:rsid w:val="0019147D"/>
    <w:rsid w:val="00192251"/>
    <w:rsid w:val="00193175"/>
    <w:rsid w:val="00193815"/>
    <w:rsid w:val="00194006"/>
    <w:rsid w:val="001943C3"/>
    <w:rsid w:val="00196892"/>
    <w:rsid w:val="001A1E39"/>
    <w:rsid w:val="001A1FD9"/>
    <w:rsid w:val="001A5881"/>
    <w:rsid w:val="001A7B53"/>
    <w:rsid w:val="001B168B"/>
    <w:rsid w:val="001B1D19"/>
    <w:rsid w:val="001B2E74"/>
    <w:rsid w:val="001B5CCF"/>
    <w:rsid w:val="001B5DCC"/>
    <w:rsid w:val="001B680C"/>
    <w:rsid w:val="001B7CA6"/>
    <w:rsid w:val="001C0D50"/>
    <w:rsid w:val="001C14ED"/>
    <w:rsid w:val="001C15B0"/>
    <w:rsid w:val="001C4890"/>
    <w:rsid w:val="001C64F2"/>
    <w:rsid w:val="001C782B"/>
    <w:rsid w:val="001D3572"/>
    <w:rsid w:val="001D5CC6"/>
    <w:rsid w:val="001D5D20"/>
    <w:rsid w:val="001D78B0"/>
    <w:rsid w:val="001D7F24"/>
    <w:rsid w:val="001E0069"/>
    <w:rsid w:val="001E2E9C"/>
    <w:rsid w:val="001E3127"/>
    <w:rsid w:val="001E5B7E"/>
    <w:rsid w:val="001F1189"/>
    <w:rsid w:val="001F3DFE"/>
    <w:rsid w:val="002000E7"/>
    <w:rsid w:val="002001B4"/>
    <w:rsid w:val="0020258A"/>
    <w:rsid w:val="00204159"/>
    <w:rsid w:val="0021024A"/>
    <w:rsid w:val="002112D3"/>
    <w:rsid w:val="00211BD6"/>
    <w:rsid w:val="002121E2"/>
    <w:rsid w:val="00220FD2"/>
    <w:rsid w:val="002248B5"/>
    <w:rsid w:val="00230B56"/>
    <w:rsid w:val="00230B5C"/>
    <w:rsid w:val="0023360A"/>
    <w:rsid w:val="00235D91"/>
    <w:rsid w:val="00237E38"/>
    <w:rsid w:val="002418FD"/>
    <w:rsid w:val="002466FF"/>
    <w:rsid w:val="00246BF8"/>
    <w:rsid w:val="00251A24"/>
    <w:rsid w:val="00251D0B"/>
    <w:rsid w:val="00252483"/>
    <w:rsid w:val="002527EC"/>
    <w:rsid w:val="00254CF0"/>
    <w:rsid w:val="00254D41"/>
    <w:rsid w:val="00256C02"/>
    <w:rsid w:val="00256DBC"/>
    <w:rsid w:val="002610B3"/>
    <w:rsid w:val="00261425"/>
    <w:rsid w:val="00264706"/>
    <w:rsid w:val="00266022"/>
    <w:rsid w:val="002667FF"/>
    <w:rsid w:val="00267394"/>
    <w:rsid w:val="00267C78"/>
    <w:rsid w:val="002700DA"/>
    <w:rsid w:val="0027163C"/>
    <w:rsid w:val="00272736"/>
    <w:rsid w:val="00272746"/>
    <w:rsid w:val="00275DEA"/>
    <w:rsid w:val="00277AC1"/>
    <w:rsid w:val="00281201"/>
    <w:rsid w:val="0028737D"/>
    <w:rsid w:val="00287485"/>
    <w:rsid w:val="00291592"/>
    <w:rsid w:val="00291634"/>
    <w:rsid w:val="0029232D"/>
    <w:rsid w:val="002936D9"/>
    <w:rsid w:val="002956A4"/>
    <w:rsid w:val="00295C53"/>
    <w:rsid w:val="00297631"/>
    <w:rsid w:val="002A06A0"/>
    <w:rsid w:val="002A4582"/>
    <w:rsid w:val="002A667E"/>
    <w:rsid w:val="002B0319"/>
    <w:rsid w:val="002B1386"/>
    <w:rsid w:val="002B46BF"/>
    <w:rsid w:val="002B73C5"/>
    <w:rsid w:val="002C291E"/>
    <w:rsid w:val="002C4173"/>
    <w:rsid w:val="002C5167"/>
    <w:rsid w:val="002C6563"/>
    <w:rsid w:val="002D03E4"/>
    <w:rsid w:val="002D2D06"/>
    <w:rsid w:val="002D4347"/>
    <w:rsid w:val="002D57E5"/>
    <w:rsid w:val="002D79B5"/>
    <w:rsid w:val="002E23D3"/>
    <w:rsid w:val="002E3AB4"/>
    <w:rsid w:val="002F2F0A"/>
    <w:rsid w:val="002F3710"/>
    <w:rsid w:val="002F488E"/>
    <w:rsid w:val="002F520F"/>
    <w:rsid w:val="002F6BC4"/>
    <w:rsid w:val="003003A3"/>
    <w:rsid w:val="00300B4B"/>
    <w:rsid w:val="00304610"/>
    <w:rsid w:val="00307878"/>
    <w:rsid w:val="00307C3B"/>
    <w:rsid w:val="00310780"/>
    <w:rsid w:val="003117AB"/>
    <w:rsid w:val="00312381"/>
    <w:rsid w:val="00313729"/>
    <w:rsid w:val="003137A2"/>
    <w:rsid w:val="003142BD"/>
    <w:rsid w:val="003144F7"/>
    <w:rsid w:val="00315E26"/>
    <w:rsid w:val="0031687A"/>
    <w:rsid w:val="00317852"/>
    <w:rsid w:val="003203CD"/>
    <w:rsid w:val="00321E79"/>
    <w:rsid w:val="00322AE8"/>
    <w:rsid w:val="00322C63"/>
    <w:rsid w:val="00323931"/>
    <w:rsid w:val="00323DDD"/>
    <w:rsid w:val="00323FE7"/>
    <w:rsid w:val="00325AC9"/>
    <w:rsid w:val="00327077"/>
    <w:rsid w:val="00327441"/>
    <w:rsid w:val="003320CE"/>
    <w:rsid w:val="00335AFA"/>
    <w:rsid w:val="003368F1"/>
    <w:rsid w:val="00341445"/>
    <w:rsid w:val="00341E04"/>
    <w:rsid w:val="003439E7"/>
    <w:rsid w:val="00344CB7"/>
    <w:rsid w:val="00347FE6"/>
    <w:rsid w:val="00350145"/>
    <w:rsid w:val="0035041F"/>
    <w:rsid w:val="00350DD5"/>
    <w:rsid w:val="003603B3"/>
    <w:rsid w:val="00362379"/>
    <w:rsid w:val="00365785"/>
    <w:rsid w:val="003657A6"/>
    <w:rsid w:val="003658CF"/>
    <w:rsid w:val="00365A26"/>
    <w:rsid w:val="0036618B"/>
    <w:rsid w:val="0036668B"/>
    <w:rsid w:val="00371762"/>
    <w:rsid w:val="003719B9"/>
    <w:rsid w:val="0037368E"/>
    <w:rsid w:val="00376E0A"/>
    <w:rsid w:val="00376F19"/>
    <w:rsid w:val="00377809"/>
    <w:rsid w:val="00377FC1"/>
    <w:rsid w:val="00381B4B"/>
    <w:rsid w:val="00382964"/>
    <w:rsid w:val="003849A2"/>
    <w:rsid w:val="00384CD7"/>
    <w:rsid w:val="00385091"/>
    <w:rsid w:val="00387F83"/>
    <w:rsid w:val="003915E6"/>
    <w:rsid w:val="0039193C"/>
    <w:rsid w:val="00395340"/>
    <w:rsid w:val="00397618"/>
    <w:rsid w:val="00397991"/>
    <w:rsid w:val="00397B8B"/>
    <w:rsid w:val="00397C6A"/>
    <w:rsid w:val="00397E25"/>
    <w:rsid w:val="003A2C1D"/>
    <w:rsid w:val="003A344D"/>
    <w:rsid w:val="003A5B67"/>
    <w:rsid w:val="003A63E4"/>
    <w:rsid w:val="003B3151"/>
    <w:rsid w:val="003B328C"/>
    <w:rsid w:val="003B40CA"/>
    <w:rsid w:val="003B410B"/>
    <w:rsid w:val="003B73E7"/>
    <w:rsid w:val="003C3436"/>
    <w:rsid w:val="003C39CC"/>
    <w:rsid w:val="003C39D0"/>
    <w:rsid w:val="003C54FB"/>
    <w:rsid w:val="003C5F32"/>
    <w:rsid w:val="003D1757"/>
    <w:rsid w:val="003D1848"/>
    <w:rsid w:val="003D1D5E"/>
    <w:rsid w:val="003D23B0"/>
    <w:rsid w:val="003D2707"/>
    <w:rsid w:val="003D5BA6"/>
    <w:rsid w:val="003D7AFB"/>
    <w:rsid w:val="003E0BD2"/>
    <w:rsid w:val="003F06D4"/>
    <w:rsid w:val="003F36CC"/>
    <w:rsid w:val="00400B7F"/>
    <w:rsid w:val="004018BE"/>
    <w:rsid w:val="0040211C"/>
    <w:rsid w:val="00406FCD"/>
    <w:rsid w:val="00410427"/>
    <w:rsid w:val="00412D12"/>
    <w:rsid w:val="0041353C"/>
    <w:rsid w:val="00413F62"/>
    <w:rsid w:val="00414D47"/>
    <w:rsid w:val="004204CF"/>
    <w:rsid w:val="0042060F"/>
    <w:rsid w:val="00422298"/>
    <w:rsid w:val="00422571"/>
    <w:rsid w:val="00422918"/>
    <w:rsid w:val="0042325B"/>
    <w:rsid w:val="00426A92"/>
    <w:rsid w:val="00431043"/>
    <w:rsid w:val="00431463"/>
    <w:rsid w:val="00431FE5"/>
    <w:rsid w:val="0043245A"/>
    <w:rsid w:val="00432CA9"/>
    <w:rsid w:val="00433AC4"/>
    <w:rsid w:val="00433B85"/>
    <w:rsid w:val="004343C8"/>
    <w:rsid w:val="0043595C"/>
    <w:rsid w:val="00437F9B"/>
    <w:rsid w:val="004413B7"/>
    <w:rsid w:val="00442214"/>
    <w:rsid w:val="00444A8E"/>
    <w:rsid w:val="00446BE7"/>
    <w:rsid w:val="004500DE"/>
    <w:rsid w:val="00455AE1"/>
    <w:rsid w:val="00456157"/>
    <w:rsid w:val="00457EB3"/>
    <w:rsid w:val="00460218"/>
    <w:rsid w:val="004614CC"/>
    <w:rsid w:val="004654B9"/>
    <w:rsid w:val="004659C9"/>
    <w:rsid w:val="00466529"/>
    <w:rsid w:val="0047558F"/>
    <w:rsid w:val="004759AC"/>
    <w:rsid w:val="00476746"/>
    <w:rsid w:val="0048230C"/>
    <w:rsid w:val="00482E83"/>
    <w:rsid w:val="00483F2D"/>
    <w:rsid w:val="00484D9E"/>
    <w:rsid w:val="00490CEC"/>
    <w:rsid w:val="00492750"/>
    <w:rsid w:val="004944D5"/>
    <w:rsid w:val="004A02BD"/>
    <w:rsid w:val="004A04D4"/>
    <w:rsid w:val="004A09F2"/>
    <w:rsid w:val="004A3DAB"/>
    <w:rsid w:val="004B0146"/>
    <w:rsid w:val="004B05F2"/>
    <w:rsid w:val="004B1B72"/>
    <w:rsid w:val="004B1E57"/>
    <w:rsid w:val="004B64E0"/>
    <w:rsid w:val="004C002A"/>
    <w:rsid w:val="004C31E2"/>
    <w:rsid w:val="004C329C"/>
    <w:rsid w:val="004C5AF8"/>
    <w:rsid w:val="004C5FA2"/>
    <w:rsid w:val="004C60D7"/>
    <w:rsid w:val="004C6C27"/>
    <w:rsid w:val="004D00AC"/>
    <w:rsid w:val="004D2BE4"/>
    <w:rsid w:val="004D3203"/>
    <w:rsid w:val="004E07DD"/>
    <w:rsid w:val="004E2AD2"/>
    <w:rsid w:val="004E3C69"/>
    <w:rsid w:val="004E47F6"/>
    <w:rsid w:val="004E4C0F"/>
    <w:rsid w:val="004E4CE7"/>
    <w:rsid w:val="004E5A02"/>
    <w:rsid w:val="004E70E2"/>
    <w:rsid w:val="004F0DCD"/>
    <w:rsid w:val="004F16A3"/>
    <w:rsid w:val="004F3656"/>
    <w:rsid w:val="004F42DF"/>
    <w:rsid w:val="004F5B91"/>
    <w:rsid w:val="004F66AB"/>
    <w:rsid w:val="004F7084"/>
    <w:rsid w:val="004F75A1"/>
    <w:rsid w:val="004F79D6"/>
    <w:rsid w:val="00501A0A"/>
    <w:rsid w:val="00502351"/>
    <w:rsid w:val="00502786"/>
    <w:rsid w:val="00502F16"/>
    <w:rsid w:val="0050396E"/>
    <w:rsid w:val="00503E0E"/>
    <w:rsid w:val="00504E57"/>
    <w:rsid w:val="00506E64"/>
    <w:rsid w:val="00510236"/>
    <w:rsid w:val="00511961"/>
    <w:rsid w:val="00513784"/>
    <w:rsid w:val="00514748"/>
    <w:rsid w:val="00515111"/>
    <w:rsid w:val="005159FD"/>
    <w:rsid w:val="0051672B"/>
    <w:rsid w:val="0051772E"/>
    <w:rsid w:val="0052102F"/>
    <w:rsid w:val="005211BE"/>
    <w:rsid w:val="0052144E"/>
    <w:rsid w:val="00523263"/>
    <w:rsid w:val="00523F15"/>
    <w:rsid w:val="00526181"/>
    <w:rsid w:val="005303A0"/>
    <w:rsid w:val="00533B27"/>
    <w:rsid w:val="00533F80"/>
    <w:rsid w:val="00534A42"/>
    <w:rsid w:val="00541059"/>
    <w:rsid w:val="00541320"/>
    <w:rsid w:val="005503EE"/>
    <w:rsid w:val="00550BC9"/>
    <w:rsid w:val="005539A5"/>
    <w:rsid w:val="0055734E"/>
    <w:rsid w:val="00557EEF"/>
    <w:rsid w:val="0056126D"/>
    <w:rsid w:val="00561928"/>
    <w:rsid w:val="005633E1"/>
    <w:rsid w:val="00563E2E"/>
    <w:rsid w:val="005667D1"/>
    <w:rsid w:val="00566BE0"/>
    <w:rsid w:val="005719DA"/>
    <w:rsid w:val="0057266F"/>
    <w:rsid w:val="00572AF7"/>
    <w:rsid w:val="00573DA8"/>
    <w:rsid w:val="00582839"/>
    <w:rsid w:val="00582CC1"/>
    <w:rsid w:val="00583471"/>
    <w:rsid w:val="00583802"/>
    <w:rsid w:val="00584749"/>
    <w:rsid w:val="00591F9B"/>
    <w:rsid w:val="00592015"/>
    <w:rsid w:val="005948B8"/>
    <w:rsid w:val="00595180"/>
    <w:rsid w:val="005973A2"/>
    <w:rsid w:val="0059794E"/>
    <w:rsid w:val="005A03BF"/>
    <w:rsid w:val="005A199A"/>
    <w:rsid w:val="005A1FB8"/>
    <w:rsid w:val="005A3B9F"/>
    <w:rsid w:val="005A3D98"/>
    <w:rsid w:val="005A7F3F"/>
    <w:rsid w:val="005B251F"/>
    <w:rsid w:val="005C6987"/>
    <w:rsid w:val="005D1B2B"/>
    <w:rsid w:val="005D1F6E"/>
    <w:rsid w:val="005D20BC"/>
    <w:rsid w:val="005D4289"/>
    <w:rsid w:val="005D4609"/>
    <w:rsid w:val="005D6FBF"/>
    <w:rsid w:val="005E29C3"/>
    <w:rsid w:val="005E2EEE"/>
    <w:rsid w:val="005E6839"/>
    <w:rsid w:val="005F00E1"/>
    <w:rsid w:val="005F11B3"/>
    <w:rsid w:val="005F33FC"/>
    <w:rsid w:val="005F452E"/>
    <w:rsid w:val="005F45B4"/>
    <w:rsid w:val="005F495D"/>
    <w:rsid w:val="005F6366"/>
    <w:rsid w:val="006028F3"/>
    <w:rsid w:val="00603271"/>
    <w:rsid w:val="00606594"/>
    <w:rsid w:val="00607239"/>
    <w:rsid w:val="00613129"/>
    <w:rsid w:val="0061403A"/>
    <w:rsid w:val="006163C3"/>
    <w:rsid w:val="00616473"/>
    <w:rsid w:val="0062165A"/>
    <w:rsid w:val="00621DF8"/>
    <w:rsid w:val="0062266F"/>
    <w:rsid w:val="006243C0"/>
    <w:rsid w:val="00624575"/>
    <w:rsid w:val="00624E26"/>
    <w:rsid w:val="006253F3"/>
    <w:rsid w:val="00635290"/>
    <w:rsid w:val="00636152"/>
    <w:rsid w:val="00641F0C"/>
    <w:rsid w:val="0064357A"/>
    <w:rsid w:val="006443AF"/>
    <w:rsid w:val="00644F22"/>
    <w:rsid w:val="00645C80"/>
    <w:rsid w:val="006514B9"/>
    <w:rsid w:val="00652B63"/>
    <w:rsid w:val="00654784"/>
    <w:rsid w:val="00654A54"/>
    <w:rsid w:val="00655A05"/>
    <w:rsid w:val="00657AFF"/>
    <w:rsid w:val="00661911"/>
    <w:rsid w:val="00662AC6"/>
    <w:rsid w:val="006654CA"/>
    <w:rsid w:val="0066727D"/>
    <w:rsid w:val="006724B2"/>
    <w:rsid w:val="006727BF"/>
    <w:rsid w:val="006728FF"/>
    <w:rsid w:val="00674838"/>
    <w:rsid w:val="006750F9"/>
    <w:rsid w:val="00675CC6"/>
    <w:rsid w:val="00676F65"/>
    <w:rsid w:val="00681398"/>
    <w:rsid w:val="006828C4"/>
    <w:rsid w:val="00682D67"/>
    <w:rsid w:val="00682DE0"/>
    <w:rsid w:val="00687B77"/>
    <w:rsid w:val="00691051"/>
    <w:rsid w:val="00694DF3"/>
    <w:rsid w:val="00695182"/>
    <w:rsid w:val="006954B3"/>
    <w:rsid w:val="00695881"/>
    <w:rsid w:val="00697335"/>
    <w:rsid w:val="006A3368"/>
    <w:rsid w:val="006A3B73"/>
    <w:rsid w:val="006A41F8"/>
    <w:rsid w:val="006A5257"/>
    <w:rsid w:val="006A5E6A"/>
    <w:rsid w:val="006A6147"/>
    <w:rsid w:val="006A6A14"/>
    <w:rsid w:val="006B017F"/>
    <w:rsid w:val="006B0206"/>
    <w:rsid w:val="006B1C74"/>
    <w:rsid w:val="006B6596"/>
    <w:rsid w:val="006C04D8"/>
    <w:rsid w:val="006C1A2D"/>
    <w:rsid w:val="006C1CD0"/>
    <w:rsid w:val="006C1EBA"/>
    <w:rsid w:val="006C2002"/>
    <w:rsid w:val="006C6AAB"/>
    <w:rsid w:val="006C7BFC"/>
    <w:rsid w:val="006C7E14"/>
    <w:rsid w:val="006D0057"/>
    <w:rsid w:val="006D094C"/>
    <w:rsid w:val="006D0A0C"/>
    <w:rsid w:val="006D0F94"/>
    <w:rsid w:val="006D157E"/>
    <w:rsid w:val="006D316D"/>
    <w:rsid w:val="006E0375"/>
    <w:rsid w:val="006E11BA"/>
    <w:rsid w:val="006E1759"/>
    <w:rsid w:val="006E4422"/>
    <w:rsid w:val="006E5940"/>
    <w:rsid w:val="006F2FBB"/>
    <w:rsid w:val="006F3CDE"/>
    <w:rsid w:val="006F4FFF"/>
    <w:rsid w:val="0070056F"/>
    <w:rsid w:val="0070155A"/>
    <w:rsid w:val="007032F9"/>
    <w:rsid w:val="007050A3"/>
    <w:rsid w:val="0070598B"/>
    <w:rsid w:val="007067E2"/>
    <w:rsid w:val="00710181"/>
    <w:rsid w:val="00710334"/>
    <w:rsid w:val="0071644E"/>
    <w:rsid w:val="00716A78"/>
    <w:rsid w:val="00721E12"/>
    <w:rsid w:val="0072258B"/>
    <w:rsid w:val="00723688"/>
    <w:rsid w:val="007255E5"/>
    <w:rsid w:val="00726DBB"/>
    <w:rsid w:val="00727182"/>
    <w:rsid w:val="00730C64"/>
    <w:rsid w:val="0073471E"/>
    <w:rsid w:val="0073620D"/>
    <w:rsid w:val="00736C38"/>
    <w:rsid w:val="00737B43"/>
    <w:rsid w:val="00742F3F"/>
    <w:rsid w:val="00743393"/>
    <w:rsid w:val="00743D61"/>
    <w:rsid w:val="007446BC"/>
    <w:rsid w:val="00747226"/>
    <w:rsid w:val="0074786B"/>
    <w:rsid w:val="00752DCD"/>
    <w:rsid w:val="00753A68"/>
    <w:rsid w:val="007611AE"/>
    <w:rsid w:val="0076548A"/>
    <w:rsid w:val="00765771"/>
    <w:rsid w:val="0077003B"/>
    <w:rsid w:val="00770790"/>
    <w:rsid w:val="00770BD5"/>
    <w:rsid w:val="00771F74"/>
    <w:rsid w:val="00773DBD"/>
    <w:rsid w:val="00774377"/>
    <w:rsid w:val="0077449C"/>
    <w:rsid w:val="00775A50"/>
    <w:rsid w:val="007762B7"/>
    <w:rsid w:val="0077677E"/>
    <w:rsid w:val="0078143F"/>
    <w:rsid w:val="007828C1"/>
    <w:rsid w:val="00783E1C"/>
    <w:rsid w:val="00784FD8"/>
    <w:rsid w:val="00786A97"/>
    <w:rsid w:val="00793213"/>
    <w:rsid w:val="00793BCE"/>
    <w:rsid w:val="00795AF6"/>
    <w:rsid w:val="00796AF4"/>
    <w:rsid w:val="0079747D"/>
    <w:rsid w:val="007A1448"/>
    <w:rsid w:val="007A1673"/>
    <w:rsid w:val="007A1B45"/>
    <w:rsid w:val="007A49DD"/>
    <w:rsid w:val="007A5003"/>
    <w:rsid w:val="007A6651"/>
    <w:rsid w:val="007A6822"/>
    <w:rsid w:val="007B0601"/>
    <w:rsid w:val="007B1E2B"/>
    <w:rsid w:val="007B360A"/>
    <w:rsid w:val="007B6F4D"/>
    <w:rsid w:val="007B756F"/>
    <w:rsid w:val="007C00AF"/>
    <w:rsid w:val="007C132D"/>
    <w:rsid w:val="007C223B"/>
    <w:rsid w:val="007C3DF8"/>
    <w:rsid w:val="007C4B06"/>
    <w:rsid w:val="007C7F0E"/>
    <w:rsid w:val="007D216F"/>
    <w:rsid w:val="007D2239"/>
    <w:rsid w:val="007D3211"/>
    <w:rsid w:val="007D5865"/>
    <w:rsid w:val="007D7661"/>
    <w:rsid w:val="007E133C"/>
    <w:rsid w:val="007E2F82"/>
    <w:rsid w:val="007E549A"/>
    <w:rsid w:val="007E54C4"/>
    <w:rsid w:val="007E5B28"/>
    <w:rsid w:val="007E73FF"/>
    <w:rsid w:val="007F31BB"/>
    <w:rsid w:val="007F3944"/>
    <w:rsid w:val="007F6356"/>
    <w:rsid w:val="008026AB"/>
    <w:rsid w:val="00803944"/>
    <w:rsid w:val="0080447A"/>
    <w:rsid w:val="0080640A"/>
    <w:rsid w:val="008068A1"/>
    <w:rsid w:val="008104B4"/>
    <w:rsid w:val="0081455A"/>
    <w:rsid w:val="00815311"/>
    <w:rsid w:val="008204A7"/>
    <w:rsid w:val="008204DD"/>
    <w:rsid w:val="008230ED"/>
    <w:rsid w:val="008239DA"/>
    <w:rsid w:val="00823CAF"/>
    <w:rsid w:val="00823F7E"/>
    <w:rsid w:val="0082616A"/>
    <w:rsid w:val="008267D5"/>
    <w:rsid w:val="00830AF6"/>
    <w:rsid w:val="00832F81"/>
    <w:rsid w:val="008334A5"/>
    <w:rsid w:val="00834532"/>
    <w:rsid w:val="0083506B"/>
    <w:rsid w:val="00835164"/>
    <w:rsid w:val="00843EA4"/>
    <w:rsid w:val="00844B41"/>
    <w:rsid w:val="00847C27"/>
    <w:rsid w:val="0085083D"/>
    <w:rsid w:val="0085090B"/>
    <w:rsid w:val="00852CF2"/>
    <w:rsid w:val="00852DAC"/>
    <w:rsid w:val="00860D9D"/>
    <w:rsid w:val="00864329"/>
    <w:rsid w:val="00864EF7"/>
    <w:rsid w:val="008678B7"/>
    <w:rsid w:val="008708FE"/>
    <w:rsid w:val="008714D3"/>
    <w:rsid w:val="008716D3"/>
    <w:rsid w:val="00871A77"/>
    <w:rsid w:val="00873830"/>
    <w:rsid w:val="00874C9A"/>
    <w:rsid w:val="00875EC2"/>
    <w:rsid w:val="00876B8B"/>
    <w:rsid w:val="008770D4"/>
    <w:rsid w:val="00877ED2"/>
    <w:rsid w:val="00882A8B"/>
    <w:rsid w:val="00885C5D"/>
    <w:rsid w:val="00885CC4"/>
    <w:rsid w:val="008866F2"/>
    <w:rsid w:val="008900F7"/>
    <w:rsid w:val="00893273"/>
    <w:rsid w:val="00894C16"/>
    <w:rsid w:val="008963A1"/>
    <w:rsid w:val="00896C39"/>
    <w:rsid w:val="008A0749"/>
    <w:rsid w:val="008A3615"/>
    <w:rsid w:val="008A47E3"/>
    <w:rsid w:val="008A65D3"/>
    <w:rsid w:val="008B0048"/>
    <w:rsid w:val="008B1080"/>
    <w:rsid w:val="008B1F7F"/>
    <w:rsid w:val="008B20C7"/>
    <w:rsid w:val="008B30E5"/>
    <w:rsid w:val="008B3CED"/>
    <w:rsid w:val="008B41C4"/>
    <w:rsid w:val="008B44AE"/>
    <w:rsid w:val="008B5A8B"/>
    <w:rsid w:val="008C49AA"/>
    <w:rsid w:val="008C4F0E"/>
    <w:rsid w:val="008D0F68"/>
    <w:rsid w:val="008D1CAF"/>
    <w:rsid w:val="008D43C4"/>
    <w:rsid w:val="008D5660"/>
    <w:rsid w:val="008D6D5E"/>
    <w:rsid w:val="008E2B50"/>
    <w:rsid w:val="008E2C3C"/>
    <w:rsid w:val="008E5091"/>
    <w:rsid w:val="008E69FE"/>
    <w:rsid w:val="008E73A3"/>
    <w:rsid w:val="008F15C3"/>
    <w:rsid w:val="008F2D6D"/>
    <w:rsid w:val="008F372C"/>
    <w:rsid w:val="008F39C4"/>
    <w:rsid w:val="008F4FFC"/>
    <w:rsid w:val="008F6AFD"/>
    <w:rsid w:val="008F716D"/>
    <w:rsid w:val="008F7283"/>
    <w:rsid w:val="00900107"/>
    <w:rsid w:val="00901C16"/>
    <w:rsid w:val="00901C47"/>
    <w:rsid w:val="009064EE"/>
    <w:rsid w:val="00906DE9"/>
    <w:rsid w:val="00907A04"/>
    <w:rsid w:val="00915808"/>
    <w:rsid w:val="009174F9"/>
    <w:rsid w:val="0092074A"/>
    <w:rsid w:val="009225DB"/>
    <w:rsid w:val="00922BC5"/>
    <w:rsid w:val="00925D6B"/>
    <w:rsid w:val="009263A5"/>
    <w:rsid w:val="00926D93"/>
    <w:rsid w:val="00927902"/>
    <w:rsid w:val="0093064A"/>
    <w:rsid w:val="00935961"/>
    <w:rsid w:val="00937DC1"/>
    <w:rsid w:val="00940CC1"/>
    <w:rsid w:val="009419D4"/>
    <w:rsid w:val="009475DB"/>
    <w:rsid w:val="00950D2E"/>
    <w:rsid w:val="009530A7"/>
    <w:rsid w:val="00953DAA"/>
    <w:rsid w:val="00957B84"/>
    <w:rsid w:val="00960769"/>
    <w:rsid w:val="00960B23"/>
    <w:rsid w:val="0096108F"/>
    <w:rsid w:val="00965F2E"/>
    <w:rsid w:val="00965F85"/>
    <w:rsid w:val="00966CD8"/>
    <w:rsid w:val="0096708D"/>
    <w:rsid w:val="00970DFA"/>
    <w:rsid w:val="00972BF2"/>
    <w:rsid w:val="00973271"/>
    <w:rsid w:val="00973465"/>
    <w:rsid w:val="00973E9E"/>
    <w:rsid w:val="0097494D"/>
    <w:rsid w:val="00974D25"/>
    <w:rsid w:val="00975432"/>
    <w:rsid w:val="00975F42"/>
    <w:rsid w:val="009807BE"/>
    <w:rsid w:val="00984C1A"/>
    <w:rsid w:val="0098585A"/>
    <w:rsid w:val="00985F9C"/>
    <w:rsid w:val="00986583"/>
    <w:rsid w:val="0099320C"/>
    <w:rsid w:val="009933D4"/>
    <w:rsid w:val="00997EFB"/>
    <w:rsid w:val="009A062B"/>
    <w:rsid w:val="009A1C3F"/>
    <w:rsid w:val="009A36FD"/>
    <w:rsid w:val="009A65F4"/>
    <w:rsid w:val="009A71A2"/>
    <w:rsid w:val="009A787B"/>
    <w:rsid w:val="009B3BCF"/>
    <w:rsid w:val="009B4790"/>
    <w:rsid w:val="009B7F6F"/>
    <w:rsid w:val="009D0303"/>
    <w:rsid w:val="009D5F69"/>
    <w:rsid w:val="009D66A7"/>
    <w:rsid w:val="009D670E"/>
    <w:rsid w:val="009E3D4E"/>
    <w:rsid w:val="009E3EB2"/>
    <w:rsid w:val="009E48AF"/>
    <w:rsid w:val="009E5850"/>
    <w:rsid w:val="009E64CD"/>
    <w:rsid w:val="009E73FB"/>
    <w:rsid w:val="009E7BBA"/>
    <w:rsid w:val="009F1437"/>
    <w:rsid w:val="009F2868"/>
    <w:rsid w:val="009F3DDE"/>
    <w:rsid w:val="009F47E5"/>
    <w:rsid w:val="009F54F0"/>
    <w:rsid w:val="009F59E0"/>
    <w:rsid w:val="00A027C0"/>
    <w:rsid w:val="00A04786"/>
    <w:rsid w:val="00A10382"/>
    <w:rsid w:val="00A111DC"/>
    <w:rsid w:val="00A122F3"/>
    <w:rsid w:val="00A1734A"/>
    <w:rsid w:val="00A20DE1"/>
    <w:rsid w:val="00A22C18"/>
    <w:rsid w:val="00A2428C"/>
    <w:rsid w:val="00A25157"/>
    <w:rsid w:val="00A27464"/>
    <w:rsid w:val="00A30262"/>
    <w:rsid w:val="00A33ACE"/>
    <w:rsid w:val="00A356DB"/>
    <w:rsid w:val="00A36A90"/>
    <w:rsid w:val="00A40958"/>
    <w:rsid w:val="00A43525"/>
    <w:rsid w:val="00A436DF"/>
    <w:rsid w:val="00A45377"/>
    <w:rsid w:val="00A46F9C"/>
    <w:rsid w:val="00A51F8F"/>
    <w:rsid w:val="00A53FEC"/>
    <w:rsid w:val="00A5427C"/>
    <w:rsid w:val="00A550AF"/>
    <w:rsid w:val="00A5535E"/>
    <w:rsid w:val="00A56D37"/>
    <w:rsid w:val="00A5749C"/>
    <w:rsid w:val="00A5787A"/>
    <w:rsid w:val="00A578E7"/>
    <w:rsid w:val="00A6013A"/>
    <w:rsid w:val="00A6040E"/>
    <w:rsid w:val="00A60C08"/>
    <w:rsid w:val="00A60D80"/>
    <w:rsid w:val="00A61B43"/>
    <w:rsid w:val="00A63F73"/>
    <w:rsid w:val="00A65C82"/>
    <w:rsid w:val="00A70B5F"/>
    <w:rsid w:val="00A70C96"/>
    <w:rsid w:val="00A71C32"/>
    <w:rsid w:val="00A74D27"/>
    <w:rsid w:val="00A75623"/>
    <w:rsid w:val="00A76EAD"/>
    <w:rsid w:val="00A813A8"/>
    <w:rsid w:val="00A817C1"/>
    <w:rsid w:val="00A84C6D"/>
    <w:rsid w:val="00A8682A"/>
    <w:rsid w:val="00A9202C"/>
    <w:rsid w:val="00A9495F"/>
    <w:rsid w:val="00A97669"/>
    <w:rsid w:val="00AA016E"/>
    <w:rsid w:val="00AA01E0"/>
    <w:rsid w:val="00AA094A"/>
    <w:rsid w:val="00AA0C9E"/>
    <w:rsid w:val="00AA2952"/>
    <w:rsid w:val="00AA3901"/>
    <w:rsid w:val="00AA3A74"/>
    <w:rsid w:val="00AA3BDA"/>
    <w:rsid w:val="00AA48A8"/>
    <w:rsid w:val="00AA5DE0"/>
    <w:rsid w:val="00AB0794"/>
    <w:rsid w:val="00AB0BB0"/>
    <w:rsid w:val="00AB0C71"/>
    <w:rsid w:val="00AB25EB"/>
    <w:rsid w:val="00AB448B"/>
    <w:rsid w:val="00AC1602"/>
    <w:rsid w:val="00AC318C"/>
    <w:rsid w:val="00AC7D42"/>
    <w:rsid w:val="00AD378E"/>
    <w:rsid w:val="00AD4681"/>
    <w:rsid w:val="00AD638C"/>
    <w:rsid w:val="00AD7C3B"/>
    <w:rsid w:val="00AE107C"/>
    <w:rsid w:val="00AE61CF"/>
    <w:rsid w:val="00AF0936"/>
    <w:rsid w:val="00AF0C7E"/>
    <w:rsid w:val="00AF11ED"/>
    <w:rsid w:val="00AF2164"/>
    <w:rsid w:val="00AF5490"/>
    <w:rsid w:val="00B00B6F"/>
    <w:rsid w:val="00B02FA3"/>
    <w:rsid w:val="00B0321F"/>
    <w:rsid w:val="00B0603C"/>
    <w:rsid w:val="00B1279F"/>
    <w:rsid w:val="00B146DC"/>
    <w:rsid w:val="00B1554A"/>
    <w:rsid w:val="00B160CD"/>
    <w:rsid w:val="00B16CBE"/>
    <w:rsid w:val="00B16D81"/>
    <w:rsid w:val="00B20304"/>
    <w:rsid w:val="00B2030C"/>
    <w:rsid w:val="00B20564"/>
    <w:rsid w:val="00B20A48"/>
    <w:rsid w:val="00B25B0F"/>
    <w:rsid w:val="00B27360"/>
    <w:rsid w:val="00B27751"/>
    <w:rsid w:val="00B30116"/>
    <w:rsid w:val="00B301E1"/>
    <w:rsid w:val="00B30FF0"/>
    <w:rsid w:val="00B366A6"/>
    <w:rsid w:val="00B36C96"/>
    <w:rsid w:val="00B37BD8"/>
    <w:rsid w:val="00B40578"/>
    <w:rsid w:val="00B42236"/>
    <w:rsid w:val="00B47D92"/>
    <w:rsid w:val="00B50307"/>
    <w:rsid w:val="00B5136A"/>
    <w:rsid w:val="00B5139A"/>
    <w:rsid w:val="00B52167"/>
    <w:rsid w:val="00B54C08"/>
    <w:rsid w:val="00B54C98"/>
    <w:rsid w:val="00B55E85"/>
    <w:rsid w:val="00B5633E"/>
    <w:rsid w:val="00B56520"/>
    <w:rsid w:val="00B57129"/>
    <w:rsid w:val="00B61102"/>
    <w:rsid w:val="00B64203"/>
    <w:rsid w:val="00B6495A"/>
    <w:rsid w:val="00B64B38"/>
    <w:rsid w:val="00B70C20"/>
    <w:rsid w:val="00B71269"/>
    <w:rsid w:val="00B712BC"/>
    <w:rsid w:val="00B720AC"/>
    <w:rsid w:val="00B73F33"/>
    <w:rsid w:val="00B75A6C"/>
    <w:rsid w:val="00B76B82"/>
    <w:rsid w:val="00B80EB2"/>
    <w:rsid w:val="00B80EEC"/>
    <w:rsid w:val="00B811A6"/>
    <w:rsid w:val="00B81893"/>
    <w:rsid w:val="00B81F8B"/>
    <w:rsid w:val="00B8678E"/>
    <w:rsid w:val="00B874EB"/>
    <w:rsid w:val="00B91773"/>
    <w:rsid w:val="00B92E70"/>
    <w:rsid w:val="00B93547"/>
    <w:rsid w:val="00B95EBF"/>
    <w:rsid w:val="00B96CF6"/>
    <w:rsid w:val="00B97888"/>
    <w:rsid w:val="00BA0E9A"/>
    <w:rsid w:val="00BA138C"/>
    <w:rsid w:val="00BA2C96"/>
    <w:rsid w:val="00BA47E3"/>
    <w:rsid w:val="00BA5E6E"/>
    <w:rsid w:val="00BB1277"/>
    <w:rsid w:val="00BB1A1B"/>
    <w:rsid w:val="00BB1E62"/>
    <w:rsid w:val="00BB3E74"/>
    <w:rsid w:val="00BB6FAC"/>
    <w:rsid w:val="00BC0D56"/>
    <w:rsid w:val="00BC1AD5"/>
    <w:rsid w:val="00BC1FE0"/>
    <w:rsid w:val="00BC2D9A"/>
    <w:rsid w:val="00BC40D2"/>
    <w:rsid w:val="00BD0FF9"/>
    <w:rsid w:val="00BD4D03"/>
    <w:rsid w:val="00BD5BA5"/>
    <w:rsid w:val="00BD7551"/>
    <w:rsid w:val="00BE2867"/>
    <w:rsid w:val="00BE3BB8"/>
    <w:rsid w:val="00BE46DF"/>
    <w:rsid w:val="00BE473B"/>
    <w:rsid w:val="00BE48FD"/>
    <w:rsid w:val="00BF2B80"/>
    <w:rsid w:val="00BF3DBC"/>
    <w:rsid w:val="00BF7737"/>
    <w:rsid w:val="00BF789D"/>
    <w:rsid w:val="00C009A5"/>
    <w:rsid w:val="00C025F5"/>
    <w:rsid w:val="00C033CD"/>
    <w:rsid w:val="00C036A1"/>
    <w:rsid w:val="00C0636F"/>
    <w:rsid w:val="00C06F52"/>
    <w:rsid w:val="00C079F8"/>
    <w:rsid w:val="00C11D83"/>
    <w:rsid w:val="00C13470"/>
    <w:rsid w:val="00C1377E"/>
    <w:rsid w:val="00C138F5"/>
    <w:rsid w:val="00C14395"/>
    <w:rsid w:val="00C15BB8"/>
    <w:rsid w:val="00C167EA"/>
    <w:rsid w:val="00C2094A"/>
    <w:rsid w:val="00C21844"/>
    <w:rsid w:val="00C21CD7"/>
    <w:rsid w:val="00C24BB0"/>
    <w:rsid w:val="00C24EAE"/>
    <w:rsid w:val="00C301B1"/>
    <w:rsid w:val="00C3170F"/>
    <w:rsid w:val="00C321D1"/>
    <w:rsid w:val="00C32B4D"/>
    <w:rsid w:val="00C33404"/>
    <w:rsid w:val="00C3579F"/>
    <w:rsid w:val="00C42272"/>
    <w:rsid w:val="00C424C7"/>
    <w:rsid w:val="00C434AC"/>
    <w:rsid w:val="00C43C68"/>
    <w:rsid w:val="00C446A2"/>
    <w:rsid w:val="00C4478C"/>
    <w:rsid w:val="00C47F55"/>
    <w:rsid w:val="00C50671"/>
    <w:rsid w:val="00C50FB0"/>
    <w:rsid w:val="00C510D6"/>
    <w:rsid w:val="00C55FE0"/>
    <w:rsid w:val="00C601B2"/>
    <w:rsid w:val="00C65A51"/>
    <w:rsid w:val="00C65F1B"/>
    <w:rsid w:val="00C70CE2"/>
    <w:rsid w:val="00C71F85"/>
    <w:rsid w:val="00C73C72"/>
    <w:rsid w:val="00C74C3A"/>
    <w:rsid w:val="00C779E6"/>
    <w:rsid w:val="00C77F34"/>
    <w:rsid w:val="00C80D4F"/>
    <w:rsid w:val="00C816CC"/>
    <w:rsid w:val="00C829BC"/>
    <w:rsid w:val="00C84A31"/>
    <w:rsid w:val="00C85DB7"/>
    <w:rsid w:val="00C87AA2"/>
    <w:rsid w:val="00C917F3"/>
    <w:rsid w:val="00C950EB"/>
    <w:rsid w:val="00C9632A"/>
    <w:rsid w:val="00C9706D"/>
    <w:rsid w:val="00CA2590"/>
    <w:rsid w:val="00CA43DB"/>
    <w:rsid w:val="00CA489E"/>
    <w:rsid w:val="00CA54F0"/>
    <w:rsid w:val="00CA68AD"/>
    <w:rsid w:val="00CA7512"/>
    <w:rsid w:val="00CB496E"/>
    <w:rsid w:val="00CC0BEE"/>
    <w:rsid w:val="00CC23C2"/>
    <w:rsid w:val="00CC2958"/>
    <w:rsid w:val="00CC665F"/>
    <w:rsid w:val="00CD30A8"/>
    <w:rsid w:val="00CD31CA"/>
    <w:rsid w:val="00CD3648"/>
    <w:rsid w:val="00CD36B1"/>
    <w:rsid w:val="00CD3985"/>
    <w:rsid w:val="00CD787F"/>
    <w:rsid w:val="00CD7CF0"/>
    <w:rsid w:val="00CE3011"/>
    <w:rsid w:val="00CE3191"/>
    <w:rsid w:val="00CE4C1F"/>
    <w:rsid w:val="00CE6325"/>
    <w:rsid w:val="00CE78B0"/>
    <w:rsid w:val="00CF16F5"/>
    <w:rsid w:val="00CF2916"/>
    <w:rsid w:val="00CF38C5"/>
    <w:rsid w:val="00CF6DC6"/>
    <w:rsid w:val="00CF76AB"/>
    <w:rsid w:val="00CF7F94"/>
    <w:rsid w:val="00D0049C"/>
    <w:rsid w:val="00D01347"/>
    <w:rsid w:val="00D019A7"/>
    <w:rsid w:val="00D02B16"/>
    <w:rsid w:val="00D0507D"/>
    <w:rsid w:val="00D1105F"/>
    <w:rsid w:val="00D13C89"/>
    <w:rsid w:val="00D13D69"/>
    <w:rsid w:val="00D16622"/>
    <w:rsid w:val="00D16D2D"/>
    <w:rsid w:val="00D17361"/>
    <w:rsid w:val="00D17A8A"/>
    <w:rsid w:val="00D17F20"/>
    <w:rsid w:val="00D25614"/>
    <w:rsid w:val="00D30CBA"/>
    <w:rsid w:val="00D30E37"/>
    <w:rsid w:val="00D314A5"/>
    <w:rsid w:val="00D354B6"/>
    <w:rsid w:val="00D35573"/>
    <w:rsid w:val="00D362AF"/>
    <w:rsid w:val="00D372D1"/>
    <w:rsid w:val="00D402F9"/>
    <w:rsid w:val="00D41A84"/>
    <w:rsid w:val="00D41F27"/>
    <w:rsid w:val="00D4330E"/>
    <w:rsid w:val="00D436A3"/>
    <w:rsid w:val="00D44257"/>
    <w:rsid w:val="00D454AF"/>
    <w:rsid w:val="00D4772B"/>
    <w:rsid w:val="00D50368"/>
    <w:rsid w:val="00D54101"/>
    <w:rsid w:val="00D5568C"/>
    <w:rsid w:val="00D56729"/>
    <w:rsid w:val="00D61D3B"/>
    <w:rsid w:val="00D61D50"/>
    <w:rsid w:val="00D61E23"/>
    <w:rsid w:val="00D635E5"/>
    <w:rsid w:val="00D65FDF"/>
    <w:rsid w:val="00D664C5"/>
    <w:rsid w:val="00D67E64"/>
    <w:rsid w:val="00D71626"/>
    <w:rsid w:val="00D71B7A"/>
    <w:rsid w:val="00D7461E"/>
    <w:rsid w:val="00D76459"/>
    <w:rsid w:val="00D76600"/>
    <w:rsid w:val="00D76AC3"/>
    <w:rsid w:val="00D76E07"/>
    <w:rsid w:val="00D80780"/>
    <w:rsid w:val="00D855B2"/>
    <w:rsid w:val="00D86993"/>
    <w:rsid w:val="00D916BF"/>
    <w:rsid w:val="00D928D6"/>
    <w:rsid w:val="00D9350E"/>
    <w:rsid w:val="00D950A2"/>
    <w:rsid w:val="00D95699"/>
    <w:rsid w:val="00D95B55"/>
    <w:rsid w:val="00D95CB8"/>
    <w:rsid w:val="00D95F43"/>
    <w:rsid w:val="00DA51F5"/>
    <w:rsid w:val="00DA6A6E"/>
    <w:rsid w:val="00DB0AC5"/>
    <w:rsid w:val="00DB0D63"/>
    <w:rsid w:val="00DB2D41"/>
    <w:rsid w:val="00DB2EE7"/>
    <w:rsid w:val="00DB3296"/>
    <w:rsid w:val="00DB4E1B"/>
    <w:rsid w:val="00DB5AFB"/>
    <w:rsid w:val="00DB62ED"/>
    <w:rsid w:val="00DB63E0"/>
    <w:rsid w:val="00DC26CA"/>
    <w:rsid w:val="00DC5567"/>
    <w:rsid w:val="00DC5BEB"/>
    <w:rsid w:val="00DC7FEA"/>
    <w:rsid w:val="00DD0363"/>
    <w:rsid w:val="00DD039C"/>
    <w:rsid w:val="00DD1412"/>
    <w:rsid w:val="00DD188A"/>
    <w:rsid w:val="00DD573B"/>
    <w:rsid w:val="00DE3129"/>
    <w:rsid w:val="00DE3AB2"/>
    <w:rsid w:val="00DE4926"/>
    <w:rsid w:val="00DE4FEB"/>
    <w:rsid w:val="00DF190D"/>
    <w:rsid w:val="00DF307B"/>
    <w:rsid w:val="00E00AB0"/>
    <w:rsid w:val="00E00D09"/>
    <w:rsid w:val="00E032E9"/>
    <w:rsid w:val="00E06E31"/>
    <w:rsid w:val="00E070C5"/>
    <w:rsid w:val="00E10DB2"/>
    <w:rsid w:val="00E1529D"/>
    <w:rsid w:val="00E212B2"/>
    <w:rsid w:val="00E25770"/>
    <w:rsid w:val="00E267E5"/>
    <w:rsid w:val="00E26FED"/>
    <w:rsid w:val="00E3175C"/>
    <w:rsid w:val="00E319AC"/>
    <w:rsid w:val="00E33559"/>
    <w:rsid w:val="00E35719"/>
    <w:rsid w:val="00E4262A"/>
    <w:rsid w:val="00E42E8E"/>
    <w:rsid w:val="00E4714C"/>
    <w:rsid w:val="00E5240A"/>
    <w:rsid w:val="00E54B0C"/>
    <w:rsid w:val="00E551E6"/>
    <w:rsid w:val="00E559D0"/>
    <w:rsid w:val="00E574F6"/>
    <w:rsid w:val="00E57B60"/>
    <w:rsid w:val="00E62D29"/>
    <w:rsid w:val="00E641F3"/>
    <w:rsid w:val="00E65D38"/>
    <w:rsid w:val="00E720C1"/>
    <w:rsid w:val="00E721C0"/>
    <w:rsid w:val="00E72490"/>
    <w:rsid w:val="00E724CC"/>
    <w:rsid w:val="00E7341A"/>
    <w:rsid w:val="00E73DC3"/>
    <w:rsid w:val="00E75C2C"/>
    <w:rsid w:val="00E779D4"/>
    <w:rsid w:val="00E81103"/>
    <w:rsid w:val="00E81966"/>
    <w:rsid w:val="00E83A14"/>
    <w:rsid w:val="00E8565B"/>
    <w:rsid w:val="00E863BE"/>
    <w:rsid w:val="00E8798E"/>
    <w:rsid w:val="00E904C2"/>
    <w:rsid w:val="00E9247C"/>
    <w:rsid w:val="00E9258B"/>
    <w:rsid w:val="00E928D2"/>
    <w:rsid w:val="00E93088"/>
    <w:rsid w:val="00E93EF9"/>
    <w:rsid w:val="00E9464D"/>
    <w:rsid w:val="00E94D51"/>
    <w:rsid w:val="00E96DA7"/>
    <w:rsid w:val="00E97A83"/>
    <w:rsid w:val="00EA16CE"/>
    <w:rsid w:val="00EA2C39"/>
    <w:rsid w:val="00EA2FB0"/>
    <w:rsid w:val="00EA3CD0"/>
    <w:rsid w:val="00EA5102"/>
    <w:rsid w:val="00EA62C5"/>
    <w:rsid w:val="00EA7287"/>
    <w:rsid w:val="00EB148C"/>
    <w:rsid w:val="00EB6B3C"/>
    <w:rsid w:val="00EB6E54"/>
    <w:rsid w:val="00EC15F4"/>
    <w:rsid w:val="00EC2135"/>
    <w:rsid w:val="00EC58D5"/>
    <w:rsid w:val="00EC6600"/>
    <w:rsid w:val="00EC693B"/>
    <w:rsid w:val="00EC7B83"/>
    <w:rsid w:val="00ED00EE"/>
    <w:rsid w:val="00ED0A95"/>
    <w:rsid w:val="00ED0FF5"/>
    <w:rsid w:val="00ED1B82"/>
    <w:rsid w:val="00ED1DBB"/>
    <w:rsid w:val="00ED4D04"/>
    <w:rsid w:val="00EE12A2"/>
    <w:rsid w:val="00EE1D1E"/>
    <w:rsid w:val="00EE2FF9"/>
    <w:rsid w:val="00EF0D8A"/>
    <w:rsid w:val="00EF276B"/>
    <w:rsid w:val="00EF2DBA"/>
    <w:rsid w:val="00EF58F1"/>
    <w:rsid w:val="00EF5BAD"/>
    <w:rsid w:val="00EF72AB"/>
    <w:rsid w:val="00F01080"/>
    <w:rsid w:val="00F014ED"/>
    <w:rsid w:val="00F01712"/>
    <w:rsid w:val="00F028B6"/>
    <w:rsid w:val="00F02BDB"/>
    <w:rsid w:val="00F02D27"/>
    <w:rsid w:val="00F04EEF"/>
    <w:rsid w:val="00F06FBC"/>
    <w:rsid w:val="00F0752B"/>
    <w:rsid w:val="00F07743"/>
    <w:rsid w:val="00F10156"/>
    <w:rsid w:val="00F12CEC"/>
    <w:rsid w:val="00F15A19"/>
    <w:rsid w:val="00F16B97"/>
    <w:rsid w:val="00F16BBD"/>
    <w:rsid w:val="00F17FEA"/>
    <w:rsid w:val="00F2009A"/>
    <w:rsid w:val="00F219FB"/>
    <w:rsid w:val="00F2417D"/>
    <w:rsid w:val="00F2436D"/>
    <w:rsid w:val="00F27B1E"/>
    <w:rsid w:val="00F31C97"/>
    <w:rsid w:val="00F321E6"/>
    <w:rsid w:val="00F32669"/>
    <w:rsid w:val="00F357EB"/>
    <w:rsid w:val="00F369F2"/>
    <w:rsid w:val="00F37269"/>
    <w:rsid w:val="00F41ADD"/>
    <w:rsid w:val="00F42311"/>
    <w:rsid w:val="00F43E83"/>
    <w:rsid w:val="00F50948"/>
    <w:rsid w:val="00F5120A"/>
    <w:rsid w:val="00F53DE4"/>
    <w:rsid w:val="00F56CBA"/>
    <w:rsid w:val="00F56F87"/>
    <w:rsid w:val="00F575DC"/>
    <w:rsid w:val="00F60F0E"/>
    <w:rsid w:val="00F6225D"/>
    <w:rsid w:val="00F624A5"/>
    <w:rsid w:val="00F62762"/>
    <w:rsid w:val="00F63E7C"/>
    <w:rsid w:val="00F64C09"/>
    <w:rsid w:val="00F6569E"/>
    <w:rsid w:val="00F6596E"/>
    <w:rsid w:val="00F66554"/>
    <w:rsid w:val="00F66C79"/>
    <w:rsid w:val="00F67BDE"/>
    <w:rsid w:val="00F7063B"/>
    <w:rsid w:val="00F70D9B"/>
    <w:rsid w:val="00F715E0"/>
    <w:rsid w:val="00F71ED5"/>
    <w:rsid w:val="00F75C26"/>
    <w:rsid w:val="00F76924"/>
    <w:rsid w:val="00F821E2"/>
    <w:rsid w:val="00F827B3"/>
    <w:rsid w:val="00F82951"/>
    <w:rsid w:val="00F82F06"/>
    <w:rsid w:val="00F8392D"/>
    <w:rsid w:val="00F83B28"/>
    <w:rsid w:val="00F85626"/>
    <w:rsid w:val="00F926E9"/>
    <w:rsid w:val="00F93B52"/>
    <w:rsid w:val="00F95FB1"/>
    <w:rsid w:val="00F960E1"/>
    <w:rsid w:val="00F97435"/>
    <w:rsid w:val="00F97B78"/>
    <w:rsid w:val="00FA292B"/>
    <w:rsid w:val="00FA4632"/>
    <w:rsid w:val="00FA597B"/>
    <w:rsid w:val="00FA5C88"/>
    <w:rsid w:val="00FA6B4C"/>
    <w:rsid w:val="00FB0BAA"/>
    <w:rsid w:val="00FB5336"/>
    <w:rsid w:val="00FB5499"/>
    <w:rsid w:val="00FB57BA"/>
    <w:rsid w:val="00FB5F72"/>
    <w:rsid w:val="00FC2F5A"/>
    <w:rsid w:val="00FC3858"/>
    <w:rsid w:val="00FC388D"/>
    <w:rsid w:val="00FC3BE6"/>
    <w:rsid w:val="00FC3F57"/>
    <w:rsid w:val="00FC4C51"/>
    <w:rsid w:val="00FC54C0"/>
    <w:rsid w:val="00FC7B8B"/>
    <w:rsid w:val="00FD1A2D"/>
    <w:rsid w:val="00FD4384"/>
    <w:rsid w:val="00FD46B5"/>
    <w:rsid w:val="00FD53B4"/>
    <w:rsid w:val="00FE0260"/>
    <w:rsid w:val="00FE0DF8"/>
    <w:rsid w:val="00FE14FA"/>
    <w:rsid w:val="00FE2E15"/>
    <w:rsid w:val="00FE46EE"/>
    <w:rsid w:val="00FE56A9"/>
    <w:rsid w:val="00FF0378"/>
    <w:rsid w:val="00FF08EA"/>
    <w:rsid w:val="00FF42D1"/>
    <w:rsid w:val="00FF59AF"/>
    <w:rsid w:val="00FF59E2"/>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68"/>
    <w:pPr>
      <w:spacing w:after="120"/>
    </w:pPr>
    <w:rPr>
      <w:sz w:val="24"/>
    </w:rPr>
  </w:style>
  <w:style w:type="paragraph" w:styleId="Heading1">
    <w:name w:val="heading 1"/>
    <w:basedOn w:val="Normal"/>
    <w:next w:val="Normal"/>
    <w:link w:val="Heading1Char"/>
    <w:uiPriority w:val="9"/>
    <w:qFormat/>
    <w:rsid w:val="00323D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3D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57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4FFF"/>
    <w:pPr>
      <w:ind w:left="720"/>
      <w:contextualSpacing/>
    </w:pPr>
  </w:style>
  <w:style w:type="table" w:styleId="TableGrid">
    <w:name w:val="Table Grid"/>
    <w:basedOn w:val="TableNormal"/>
    <w:uiPriority w:val="59"/>
    <w:rsid w:val="00584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47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749"/>
  </w:style>
  <w:style w:type="paragraph" w:styleId="Footer">
    <w:name w:val="footer"/>
    <w:basedOn w:val="Normal"/>
    <w:link w:val="FooterChar"/>
    <w:uiPriority w:val="99"/>
    <w:unhideWhenUsed/>
    <w:rsid w:val="005847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749"/>
  </w:style>
  <w:style w:type="paragraph" w:styleId="FootnoteText">
    <w:name w:val="footnote text"/>
    <w:basedOn w:val="Normal"/>
    <w:link w:val="FootnoteTextChar"/>
    <w:semiHidden/>
    <w:rsid w:val="00C510D6"/>
    <w:pPr>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basedOn w:val="DefaultParagraphFont"/>
    <w:link w:val="FootnoteText"/>
    <w:semiHidden/>
    <w:rsid w:val="00C510D6"/>
    <w:rPr>
      <w:rFonts w:ascii="Times New Roman" w:eastAsia="Times New Roman" w:hAnsi="Times New Roman" w:cs="Times New Roman"/>
      <w:sz w:val="20"/>
      <w:szCs w:val="20"/>
      <w:lang w:eastAsia="bg-BG"/>
    </w:rPr>
  </w:style>
  <w:style w:type="character" w:styleId="FootnoteReference">
    <w:name w:val="footnote reference"/>
    <w:uiPriority w:val="99"/>
    <w:semiHidden/>
    <w:rsid w:val="00C510D6"/>
    <w:rPr>
      <w:vertAlign w:val="superscript"/>
    </w:rPr>
  </w:style>
  <w:style w:type="character" w:styleId="Hyperlink">
    <w:name w:val="Hyperlink"/>
    <w:basedOn w:val="DefaultParagraphFont"/>
    <w:uiPriority w:val="99"/>
    <w:unhideWhenUsed/>
    <w:rsid w:val="003D1D5E"/>
    <w:rPr>
      <w:color w:val="0000FF" w:themeColor="hyperlink"/>
      <w:u w:val="single"/>
    </w:rPr>
  </w:style>
  <w:style w:type="character" w:customStyle="1" w:styleId="Heading2Char">
    <w:name w:val="Heading 2 Char"/>
    <w:basedOn w:val="DefaultParagraphFont"/>
    <w:link w:val="Heading2"/>
    <w:uiPriority w:val="9"/>
    <w:rsid w:val="00323DD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23DD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027C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E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7C"/>
    <w:rPr>
      <w:rFonts w:ascii="Tahoma" w:hAnsi="Tahoma" w:cs="Tahoma"/>
      <w:sz w:val="16"/>
      <w:szCs w:val="16"/>
    </w:rPr>
  </w:style>
  <w:style w:type="character" w:customStyle="1" w:styleId="Heading3Char">
    <w:name w:val="Heading 3 Char"/>
    <w:basedOn w:val="DefaultParagraphFont"/>
    <w:link w:val="Heading3"/>
    <w:uiPriority w:val="9"/>
    <w:rsid w:val="00F357EB"/>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431043"/>
    <w:rPr>
      <w:color w:val="808080"/>
    </w:rPr>
  </w:style>
  <w:style w:type="character" w:styleId="CommentReference">
    <w:name w:val="annotation reference"/>
    <w:basedOn w:val="DefaultParagraphFont"/>
    <w:uiPriority w:val="99"/>
    <w:semiHidden/>
    <w:unhideWhenUsed/>
    <w:rsid w:val="001B5CCF"/>
    <w:rPr>
      <w:sz w:val="16"/>
      <w:szCs w:val="16"/>
    </w:rPr>
  </w:style>
  <w:style w:type="paragraph" w:styleId="CommentText">
    <w:name w:val="annotation text"/>
    <w:basedOn w:val="Normal"/>
    <w:link w:val="CommentTextChar"/>
    <w:uiPriority w:val="99"/>
    <w:semiHidden/>
    <w:unhideWhenUsed/>
    <w:rsid w:val="001B5CCF"/>
    <w:pPr>
      <w:spacing w:line="240" w:lineRule="auto"/>
    </w:pPr>
    <w:rPr>
      <w:sz w:val="20"/>
      <w:szCs w:val="20"/>
    </w:rPr>
  </w:style>
  <w:style w:type="character" w:customStyle="1" w:styleId="CommentTextChar">
    <w:name w:val="Comment Text Char"/>
    <w:basedOn w:val="DefaultParagraphFont"/>
    <w:link w:val="CommentText"/>
    <w:uiPriority w:val="99"/>
    <w:semiHidden/>
    <w:rsid w:val="001B5CCF"/>
    <w:rPr>
      <w:sz w:val="20"/>
      <w:szCs w:val="20"/>
    </w:rPr>
  </w:style>
  <w:style w:type="paragraph" w:styleId="Revision">
    <w:name w:val="Revision"/>
    <w:hidden/>
    <w:uiPriority w:val="99"/>
    <w:semiHidden/>
    <w:rsid w:val="001B5CCF"/>
    <w:pPr>
      <w:spacing w:after="0" w:line="240" w:lineRule="auto"/>
    </w:pPr>
  </w:style>
  <w:style w:type="character" w:styleId="Strong">
    <w:name w:val="Strong"/>
    <w:basedOn w:val="DefaultParagraphFont"/>
    <w:uiPriority w:val="22"/>
    <w:qFormat/>
    <w:rsid w:val="00BC2D9A"/>
    <w:rPr>
      <w:b/>
      <w:bCs/>
    </w:rPr>
  </w:style>
  <w:style w:type="paragraph" w:styleId="CommentSubject">
    <w:name w:val="annotation subject"/>
    <w:basedOn w:val="CommentText"/>
    <w:next w:val="CommentText"/>
    <w:link w:val="CommentSubjectChar"/>
    <w:uiPriority w:val="99"/>
    <w:semiHidden/>
    <w:unhideWhenUsed/>
    <w:rsid w:val="000C0DBA"/>
    <w:rPr>
      <w:b/>
      <w:bCs/>
    </w:rPr>
  </w:style>
  <w:style w:type="character" w:customStyle="1" w:styleId="CommentSubjectChar">
    <w:name w:val="Comment Subject Char"/>
    <w:basedOn w:val="CommentTextChar"/>
    <w:link w:val="CommentSubject"/>
    <w:uiPriority w:val="99"/>
    <w:semiHidden/>
    <w:rsid w:val="000C0DBA"/>
    <w:rPr>
      <w:b/>
      <w:bCs/>
      <w:sz w:val="20"/>
      <w:szCs w:val="20"/>
    </w:rPr>
  </w:style>
  <w:style w:type="table" w:styleId="MediumShading1-Accent1">
    <w:name w:val="Medium Shading 1 Accent 1"/>
    <w:basedOn w:val="TableNormal"/>
    <w:uiPriority w:val="63"/>
    <w:rsid w:val="00784FD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jstalinea">
    <w:name w:val="Lijstalinea"/>
    <w:basedOn w:val="Normal"/>
    <w:uiPriority w:val="34"/>
    <w:qFormat/>
    <w:rsid w:val="004A3DAB"/>
    <w:pPr>
      <w:spacing w:after="0" w:line="240" w:lineRule="auto"/>
      <w:ind w:left="720"/>
      <w:contextualSpacing/>
    </w:pPr>
    <w:rPr>
      <w:rFonts w:ascii="Calibri" w:eastAsia="Calibri" w:hAnsi="Calibri" w:cs="Times New Roman"/>
      <w:sz w:val="22"/>
      <w:lang w:val="en-GB"/>
    </w:rPr>
  </w:style>
  <w:style w:type="paragraph" w:customStyle="1" w:styleId="Geenafstand">
    <w:name w:val="Geen afstand"/>
    <w:qFormat/>
    <w:rsid w:val="004A3DAB"/>
    <w:pPr>
      <w:spacing w:after="0" w:line="240" w:lineRule="auto"/>
    </w:pPr>
    <w:rPr>
      <w:rFonts w:ascii="Calibri" w:eastAsia="Calibri" w:hAnsi="Calibri" w:cs="Times New Roman"/>
      <w:lang w:val="nl-NL"/>
    </w:rPr>
  </w:style>
  <w:style w:type="paragraph" w:styleId="NormalWeb">
    <w:name w:val="Normal (Web)"/>
    <w:basedOn w:val="Normal"/>
    <w:uiPriority w:val="99"/>
    <w:semiHidden/>
    <w:unhideWhenUsed/>
    <w:rsid w:val="002E23D3"/>
    <w:pPr>
      <w:spacing w:before="100" w:beforeAutospacing="1" w:after="100" w:afterAutospacing="1" w:line="240" w:lineRule="auto"/>
    </w:pPr>
    <w:rPr>
      <w:rFonts w:ascii="Times New Roman" w:eastAsiaTheme="minorEastAsia"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68"/>
    <w:pPr>
      <w:spacing w:after="120"/>
    </w:pPr>
    <w:rPr>
      <w:sz w:val="24"/>
    </w:rPr>
  </w:style>
  <w:style w:type="paragraph" w:styleId="Heading1">
    <w:name w:val="heading 1"/>
    <w:basedOn w:val="Normal"/>
    <w:next w:val="Normal"/>
    <w:link w:val="Heading1Char"/>
    <w:uiPriority w:val="9"/>
    <w:qFormat/>
    <w:rsid w:val="00323D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3D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57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4FFF"/>
    <w:pPr>
      <w:ind w:left="720"/>
      <w:contextualSpacing/>
    </w:pPr>
  </w:style>
  <w:style w:type="table" w:styleId="TableGrid">
    <w:name w:val="Table Grid"/>
    <w:basedOn w:val="TableNormal"/>
    <w:uiPriority w:val="59"/>
    <w:rsid w:val="00584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47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749"/>
  </w:style>
  <w:style w:type="paragraph" w:styleId="Footer">
    <w:name w:val="footer"/>
    <w:basedOn w:val="Normal"/>
    <w:link w:val="FooterChar"/>
    <w:uiPriority w:val="99"/>
    <w:unhideWhenUsed/>
    <w:rsid w:val="005847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749"/>
  </w:style>
  <w:style w:type="paragraph" w:styleId="FootnoteText">
    <w:name w:val="footnote text"/>
    <w:basedOn w:val="Normal"/>
    <w:link w:val="FootnoteTextChar"/>
    <w:semiHidden/>
    <w:rsid w:val="00C510D6"/>
    <w:pPr>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basedOn w:val="DefaultParagraphFont"/>
    <w:link w:val="FootnoteText"/>
    <w:semiHidden/>
    <w:rsid w:val="00C510D6"/>
    <w:rPr>
      <w:rFonts w:ascii="Times New Roman" w:eastAsia="Times New Roman" w:hAnsi="Times New Roman" w:cs="Times New Roman"/>
      <w:sz w:val="20"/>
      <w:szCs w:val="20"/>
      <w:lang w:eastAsia="bg-BG"/>
    </w:rPr>
  </w:style>
  <w:style w:type="character" w:styleId="FootnoteReference">
    <w:name w:val="footnote reference"/>
    <w:uiPriority w:val="99"/>
    <w:semiHidden/>
    <w:rsid w:val="00C510D6"/>
    <w:rPr>
      <w:vertAlign w:val="superscript"/>
    </w:rPr>
  </w:style>
  <w:style w:type="character" w:styleId="Hyperlink">
    <w:name w:val="Hyperlink"/>
    <w:basedOn w:val="DefaultParagraphFont"/>
    <w:uiPriority w:val="99"/>
    <w:unhideWhenUsed/>
    <w:rsid w:val="003D1D5E"/>
    <w:rPr>
      <w:color w:val="0000FF" w:themeColor="hyperlink"/>
      <w:u w:val="single"/>
    </w:rPr>
  </w:style>
  <w:style w:type="character" w:customStyle="1" w:styleId="Heading2Char">
    <w:name w:val="Heading 2 Char"/>
    <w:basedOn w:val="DefaultParagraphFont"/>
    <w:link w:val="Heading2"/>
    <w:uiPriority w:val="9"/>
    <w:rsid w:val="00323DD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23DD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027C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E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7C"/>
    <w:rPr>
      <w:rFonts w:ascii="Tahoma" w:hAnsi="Tahoma" w:cs="Tahoma"/>
      <w:sz w:val="16"/>
      <w:szCs w:val="16"/>
    </w:rPr>
  </w:style>
  <w:style w:type="character" w:customStyle="1" w:styleId="Heading3Char">
    <w:name w:val="Heading 3 Char"/>
    <w:basedOn w:val="DefaultParagraphFont"/>
    <w:link w:val="Heading3"/>
    <w:uiPriority w:val="9"/>
    <w:rsid w:val="00F357EB"/>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431043"/>
    <w:rPr>
      <w:color w:val="808080"/>
    </w:rPr>
  </w:style>
  <w:style w:type="character" w:styleId="CommentReference">
    <w:name w:val="annotation reference"/>
    <w:basedOn w:val="DefaultParagraphFont"/>
    <w:uiPriority w:val="99"/>
    <w:semiHidden/>
    <w:unhideWhenUsed/>
    <w:rsid w:val="001B5CCF"/>
    <w:rPr>
      <w:sz w:val="16"/>
      <w:szCs w:val="16"/>
    </w:rPr>
  </w:style>
  <w:style w:type="paragraph" w:styleId="CommentText">
    <w:name w:val="annotation text"/>
    <w:basedOn w:val="Normal"/>
    <w:link w:val="CommentTextChar"/>
    <w:uiPriority w:val="99"/>
    <w:semiHidden/>
    <w:unhideWhenUsed/>
    <w:rsid w:val="001B5CCF"/>
    <w:pPr>
      <w:spacing w:line="240" w:lineRule="auto"/>
    </w:pPr>
    <w:rPr>
      <w:sz w:val="20"/>
      <w:szCs w:val="20"/>
    </w:rPr>
  </w:style>
  <w:style w:type="character" w:customStyle="1" w:styleId="CommentTextChar">
    <w:name w:val="Comment Text Char"/>
    <w:basedOn w:val="DefaultParagraphFont"/>
    <w:link w:val="CommentText"/>
    <w:uiPriority w:val="99"/>
    <w:semiHidden/>
    <w:rsid w:val="001B5CCF"/>
    <w:rPr>
      <w:sz w:val="20"/>
      <w:szCs w:val="20"/>
    </w:rPr>
  </w:style>
  <w:style w:type="paragraph" w:styleId="Revision">
    <w:name w:val="Revision"/>
    <w:hidden/>
    <w:uiPriority w:val="99"/>
    <w:semiHidden/>
    <w:rsid w:val="001B5CCF"/>
    <w:pPr>
      <w:spacing w:after="0" w:line="240" w:lineRule="auto"/>
    </w:pPr>
  </w:style>
  <w:style w:type="character" w:styleId="Strong">
    <w:name w:val="Strong"/>
    <w:basedOn w:val="DefaultParagraphFont"/>
    <w:uiPriority w:val="22"/>
    <w:qFormat/>
    <w:rsid w:val="00BC2D9A"/>
    <w:rPr>
      <w:b/>
      <w:bCs/>
    </w:rPr>
  </w:style>
  <w:style w:type="paragraph" w:styleId="CommentSubject">
    <w:name w:val="annotation subject"/>
    <w:basedOn w:val="CommentText"/>
    <w:next w:val="CommentText"/>
    <w:link w:val="CommentSubjectChar"/>
    <w:uiPriority w:val="99"/>
    <w:semiHidden/>
    <w:unhideWhenUsed/>
    <w:rsid w:val="000C0DBA"/>
    <w:rPr>
      <w:b/>
      <w:bCs/>
    </w:rPr>
  </w:style>
  <w:style w:type="character" w:customStyle="1" w:styleId="CommentSubjectChar">
    <w:name w:val="Comment Subject Char"/>
    <w:basedOn w:val="CommentTextChar"/>
    <w:link w:val="CommentSubject"/>
    <w:uiPriority w:val="99"/>
    <w:semiHidden/>
    <w:rsid w:val="000C0DBA"/>
    <w:rPr>
      <w:b/>
      <w:bCs/>
      <w:sz w:val="20"/>
      <w:szCs w:val="20"/>
    </w:rPr>
  </w:style>
  <w:style w:type="table" w:styleId="MediumShading1-Accent1">
    <w:name w:val="Medium Shading 1 Accent 1"/>
    <w:basedOn w:val="TableNormal"/>
    <w:uiPriority w:val="63"/>
    <w:rsid w:val="00784FD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jstalinea">
    <w:name w:val="Lijstalinea"/>
    <w:basedOn w:val="Normal"/>
    <w:uiPriority w:val="34"/>
    <w:qFormat/>
    <w:rsid w:val="004A3DAB"/>
    <w:pPr>
      <w:spacing w:after="0" w:line="240" w:lineRule="auto"/>
      <w:ind w:left="720"/>
      <w:contextualSpacing/>
    </w:pPr>
    <w:rPr>
      <w:rFonts w:ascii="Calibri" w:eastAsia="Calibri" w:hAnsi="Calibri" w:cs="Times New Roman"/>
      <w:sz w:val="22"/>
      <w:lang w:val="en-GB"/>
    </w:rPr>
  </w:style>
  <w:style w:type="paragraph" w:customStyle="1" w:styleId="Geenafstand">
    <w:name w:val="Geen afstand"/>
    <w:qFormat/>
    <w:rsid w:val="004A3DAB"/>
    <w:pPr>
      <w:spacing w:after="0" w:line="240" w:lineRule="auto"/>
    </w:pPr>
    <w:rPr>
      <w:rFonts w:ascii="Calibri" w:eastAsia="Calibri" w:hAnsi="Calibri" w:cs="Times New Roman"/>
      <w:lang w:val="nl-NL"/>
    </w:rPr>
  </w:style>
  <w:style w:type="paragraph" w:styleId="NormalWeb">
    <w:name w:val="Normal (Web)"/>
    <w:basedOn w:val="Normal"/>
    <w:uiPriority w:val="99"/>
    <w:semiHidden/>
    <w:unhideWhenUsed/>
    <w:rsid w:val="002E23D3"/>
    <w:pPr>
      <w:spacing w:before="100" w:beforeAutospacing="1" w:after="100" w:afterAutospacing="1" w:line="240" w:lineRule="auto"/>
    </w:pPr>
    <w:rPr>
      <w:rFonts w:ascii="Times New Roman" w:eastAsiaTheme="minorEastAsia"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4427">
      <w:bodyDiv w:val="1"/>
      <w:marLeft w:val="0"/>
      <w:marRight w:val="0"/>
      <w:marTop w:val="0"/>
      <w:marBottom w:val="0"/>
      <w:divBdr>
        <w:top w:val="none" w:sz="0" w:space="0" w:color="auto"/>
        <w:left w:val="none" w:sz="0" w:space="0" w:color="auto"/>
        <w:bottom w:val="none" w:sz="0" w:space="0" w:color="auto"/>
        <w:right w:val="none" w:sz="0" w:space="0" w:color="auto"/>
      </w:divBdr>
    </w:div>
    <w:div w:id="189148260">
      <w:bodyDiv w:val="1"/>
      <w:marLeft w:val="0"/>
      <w:marRight w:val="0"/>
      <w:marTop w:val="0"/>
      <w:marBottom w:val="0"/>
      <w:divBdr>
        <w:top w:val="none" w:sz="0" w:space="0" w:color="auto"/>
        <w:left w:val="none" w:sz="0" w:space="0" w:color="auto"/>
        <w:bottom w:val="none" w:sz="0" w:space="0" w:color="auto"/>
        <w:right w:val="none" w:sz="0" w:space="0" w:color="auto"/>
      </w:divBdr>
    </w:div>
    <w:div w:id="468207540">
      <w:bodyDiv w:val="1"/>
      <w:marLeft w:val="0"/>
      <w:marRight w:val="0"/>
      <w:marTop w:val="0"/>
      <w:marBottom w:val="0"/>
      <w:divBdr>
        <w:top w:val="none" w:sz="0" w:space="0" w:color="auto"/>
        <w:left w:val="none" w:sz="0" w:space="0" w:color="auto"/>
        <w:bottom w:val="none" w:sz="0" w:space="0" w:color="auto"/>
        <w:right w:val="none" w:sz="0" w:space="0" w:color="auto"/>
      </w:divBdr>
    </w:div>
    <w:div w:id="495610416">
      <w:bodyDiv w:val="1"/>
      <w:marLeft w:val="0"/>
      <w:marRight w:val="0"/>
      <w:marTop w:val="0"/>
      <w:marBottom w:val="0"/>
      <w:divBdr>
        <w:top w:val="none" w:sz="0" w:space="0" w:color="auto"/>
        <w:left w:val="none" w:sz="0" w:space="0" w:color="auto"/>
        <w:bottom w:val="none" w:sz="0" w:space="0" w:color="auto"/>
        <w:right w:val="none" w:sz="0" w:space="0" w:color="auto"/>
      </w:divBdr>
    </w:div>
    <w:div w:id="1048456103">
      <w:bodyDiv w:val="1"/>
      <w:marLeft w:val="0"/>
      <w:marRight w:val="0"/>
      <w:marTop w:val="0"/>
      <w:marBottom w:val="0"/>
      <w:divBdr>
        <w:top w:val="none" w:sz="0" w:space="0" w:color="auto"/>
        <w:left w:val="none" w:sz="0" w:space="0" w:color="auto"/>
        <w:bottom w:val="none" w:sz="0" w:space="0" w:color="auto"/>
        <w:right w:val="none" w:sz="0" w:space="0" w:color="auto"/>
      </w:divBdr>
    </w:div>
    <w:div w:id="198797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319FA-27B5-4507-B9FB-E626DA4D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 Iliev</cp:lastModifiedBy>
  <cp:revision>2</cp:revision>
  <cp:lastPrinted>2016-02-29T09:16:00Z</cp:lastPrinted>
  <dcterms:created xsi:type="dcterms:W3CDTF">2016-05-13T06:43:00Z</dcterms:created>
  <dcterms:modified xsi:type="dcterms:W3CDTF">2016-05-13T06:43:00Z</dcterms:modified>
</cp:coreProperties>
</file>