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A9" w:rsidRPr="009A42A9" w:rsidRDefault="009A42A9" w:rsidP="009A42A9">
      <w:pPr>
        <w:jc w:val="right"/>
        <w:rPr>
          <w:rFonts w:cstheme="minorBidi"/>
          <w:i/>
          <w:sz w:val="20"/>
          <w:szCs w:val="20"/>
          <w:lang w:val="en-US" w:eastAsia="en-GB"/>
        </w:rPr>
      </w:pPr>
      <w:bookmarkStart w:id="0" w:name="_GoBack"/>
      <w:bookmarkEnd w:id="0"/>
    </w:p>
    <w:p w:rsidR="009A42A9" w:rsidRPr="009A42A9" w:rsidRDefault="009A42A9" w:rsidP="009A42A9">
      <w:pPr>
        <w:tabs>
          <w:tab w:val="left" w:pos="720"/>
        </w:tabs>
        <w:spacing w:line="360" w:lineRule="auto"/>
        <w:ind w:right="1"/>
        <w:jc w:val="center"/>
        <w:rPr>
          <w:b/>
          <w:lang w:val="en-US" w:eastAsia="bg-BG"/>
        </w:rPr>
      </w:pPr>
      <w:r w:rsidRPr="009A42A9">
        <w:rPr>
          <w:b/>
          <w:lang w:eastAsia="bg-BG"/>
        </w:rPr>
        <w:t>ДЕКЛАРАЦИ</w:t>
      </w:r>
      <w:r w:rsidRPr="009A42A9">
        <w:rPr>
          <w:rFonts w:cstheme="minorBidi"/>
          <w:b/>
          <w:lang w:eastAsia="en-GB"/>
        </w:rPr>
        <w:t>Я</w:t>
      </w:r>
    </w:p>
    <w:p w:rsidR="009A42A9" w:rsidRPr="009A42A9" w:rsidRDefault="009A42A9" w:rsidP="009A42A9">
      <w:pPr>
        <w:tabs>
          <w:tab w:val="left" w:pos="720"/>
        </w:tabs>
        <w:spacing w:line="276" w:lineRule="auto"/>
        <w:ind w:right="1"/>
        <w:jc w:val="center"/>
        <w:rPr>
          <w:b/>
          <w:lang w:eastAsia="bg-BG"/>
        </w:rPr>
      </w:pPr>
      <w:r w:rsidRPr="009A42A9">
        <w:rPr>
          <w:b/>
          <w:lang w:eastAsia="bg-BG"/>
        </w:rPr>
        <w:t>за съгласие на субекта за</w:t>
      </w:r>
    </w:p>
    <w:p w:rsidR="009A42A9" w:rsidRPr="009A42A9" w:rsidRDefault="009A42A9" w:rsidP="009A42A9">
      <w:pPr>
        <w:tabs>
          <w:tab w:val="left" w:pos="720"/>
        </w:tabs>
        <w:spacing w:line="276" w:lineRule="auto"/>
        <w:ind w:right="1"/>
        <w:jc w:val="center"/>
        <w:rPr>
          <w:b/>
          <w:lang w:val="en-US" w:eastAsia="bg-BG"/>
        </w:rPr>
      </w:pPr>
      <w:r w:rsidRPr="009A42A9">
        <w:rPr>
          <w:b/>
          <w:lang w:eastAsia="bg-BG"/>
        </w:rPr>
        <w:t>обработване на лични данни</w:t>
      </w:r>
    </w:p>
    <w:p w:rsidR="009A42A9" w:rsidRPr="009A42A9" w:rsidRDefault="009A42A9" w:rsidP="009A42A9">
      <w:pPr>
        <w:spacing w:line="259" w:lineRule="auto"/>
        <w:rPr>
          <w:rFonts w:eastAsiaTheme="minorHAnsi"/>
          <w:lang w:val="en-US"/>
        </w:rPr>
      </w:pPr>
    </w:p>
    <w:p w:rsidR="009A42A9" w:rsidRPr="009A42A9" w:rsidRDefault="009A42A9" w:rsidP="009A42A9">
      <w:pPr>
        <w:spacing w:line="259" w:lineRule="auto"/>
        <w:rPr>
          <w:rFonts w:eastAsiaTheme="minorHAnsi"/>
          <w:lang w:val="en-US"/>
        </w:rPr>
      </w:pPr>
    </w:p>
    <w:p w:rsidR="009A42A9" w:rsidRPr="009A42A9" w:rsidRDefault="009A42A9" w:rsidP="009A42A9">
      <w:pPr>
        <w:rPr>
          <w:rFonts w:eastAsiaTheme="minorHAnsi"/>
        </w:rPr>
      </w:pPr>
      <w:r w:rsidRPr="009A42A9">
        <w:rPr>
          <w:rFonts w:eastAsiaTheme="minorHAnsi"/>
        </w:rPr>
        <w:t>Аз, долуподписаният/ата,</w:t>
      </w:r>
    </w:p>
    <w:p w:rsidR="009A42A9" w:rsidRPr="009A42A9" w:rsidRDefault="009A42A9" w:rsidP="009A42A9">
      <w:pPr>
        <w:widowControl w:val="0"/>
        <w:suppressAutoHyphens/>
        <w:spacing w:before="240"/>
        <w:jc w:val="both"/>
        <w:rPr>
          <w:rFonts w:eastAsia="SimSun"/>
          <w:kern w:val="1"/>
          <w:lang w:eastAsia="hi-IN" w:bidi="hi-IN"/>
        </w:rPr>
      </w:pPr>
      <w:r w:rsidRPr="009A42A9">
        <w:rPr>
          <w:rFonts w:eastAsia="SimSun"/>
          <w:kern w:val="1"/>
          <w:lang w:eastAsia="hi-IN" w:bidi="hi-IN"/>
        </w:rPr>
        <w:t>…………………………………………………………………………………………………</w:t>
      </w:r>
    </w:p>
    <w:p w:rsidR="009A42A9" w:rsidRPr="009A42A9" w:rsidRDefault="009A42A9" w:rsidP="009A42A9">
      <w:pPr>
        <w:widowControl w:val="0"/>
        <w:suppressAutoHyphens/>
        <w:spacing w:after="120" w:line="360" w:lineRule="auto"/>
        <w:jc w:val="center"/>
        <w:rPr>
          <w:rFonts w:eastAsia="SimSun"/>
          <w:kern w:val="1"/>
          <w:sz w:val="20"/>
          <w:szCs w:val="20"/>
          <w:lang w:eastAsia="hi-IN" w:bidi="hi-IN"/>
        </w:rPr>
      </w:pPr>
      <w:r w:rsidRPr="009A42A9">
        <w:rPr>
          <w:rFonts w:eastAsia="SimSun"/>
          <w:i/>
          <w:kern w:val="1"/>
          <w:sz w:val="20"/>
          <w:szCs w:val="20"/>
          <w:lang w:eastAsia="hi-IN" w:bidi="hi-IN"/>
        </w:rPr>
        <w:t>(име на субекта на данните, друга информация за идентификация)</w:t>
      </w:r>
    </w:p>
    <w:p w:rsidR="009A42A9" w:rsidRPr="009A42A9" w:rsidRDefault="009A42A9" w:rsidP="009A42A9">
      <w:pPr>
        <w:widowControl w:val="0"/>
        <w:suppressAutoHyphens/>
        <w:spacing w:after="120" w:line="360" w:lineRule="auto"/>
        <w:jc w:val="both"/>
        <w:rPr>
          <w:rFonts w:eastAsia="SimSun"/>
          <w:kern w:val="1"/>
          <w:lang w:eastAsia="hi-IN" w:bidi="hi-IN"/>
        </w:rPr>
      </w:pPr>
      <w:r w:rsidRPr="009A42A9">
        <w:rPr>
          <w:rFonts w:eastAsia="SimSun"/>
          <w:kern w:val="1"/>
          <w:lang w:eastAsia="hi-IN" w:bidi="hi-IN"/>
        </w:rPr>
        <w:t xml:space="preserve">с настоящото декларирам, че давам съгласие на </w:t>
      </w:r>
    </w:p>
    <w:p w:rsidR="009A42A9" w:rsidRPr="009A42A9" w:rsidRDefault="009A42A9" w:rsidP="009A42A9">
      <w:pPr>
        <w:widowControl w:val="0"/>
        <w:suppressAutoHyphens/>
        <w:jc w:val="both"/>
        <w:rPr>
          <w:rFonts w:eastAsia="SimSun"/>
          <w:kern w:val="1"/>
          <w:lang w:eastAsia="hi-IN" w:bidi="hi-IN"/>
        </w:rPr>
      </w:pPr>
      <w:r w:rsidRPr="009A42A9">
        <w:rPr>
          <w:rFonts w:eastAsia="SimSun"/>
          <w:kern w:val="1"/>
          <w:lang w:eastAsia="hi-IN" w:bidi="hi-IN"/>
        </w:rPr>
        <w:t>…………………………………………………………………………………………………</w:t>
      </w:r>
    </w:p>
    <w:p w:rsidR="009A42A9" w:rsidRPr="009A42A9" w:rsidRDefault="009A42A9" w:rsidP="009A42A9">
      <w:pPr>
        <w:widowControl w:val="0"/>
        <w:suppressAutoHyphens/>
        <w:spacing w:after="120" w:line="360" w:lineRule="auto"/>
        <w:jc w:val="center"/>
        <w:rPr>
          <w:rFonts w:eastAsia="SimSun"/>
          <w:kern w:val="1"/>
          <w:sz w:val="20"/>
          <w:szCs w:val="20"/>
          <w:lang w:eastAsia="hi-IN" w:bidi="hi-IN"/>
        </w:rPr>
      </w:pPr>
      <w:r w:rsidRPr="009A42A9">
        <w:rPr>
          <w:rFonts w:eastAsia="SimSun"/>
          <w:i/>
          <w:kern w:val="1"/>
          <w:sz w:val="20"/>
          <w:szCs w:val="20"/>
          <w:lang w:eastAsia="hi-IN" w:bidi="hi-IN"/>
        </w:rPr>
        <w:t>(име на администратора, данни за идентификация)</w:t>
      </w:r>
      <w:r w:rsidRPr="009A42A9">
        <w:rPr>
          <w:rFonts w:eastAsia="SimSun"/>
          <w:kern w:val="1"/>
          <w:sz w:val="20"/>
          <w:szCs w:val="20"/>
          <w:lang w:eastAsia="hi-IN" w:bidi="hi-IN"/>
        </w:rPr>
        <w:t xml:space="preserve"> и на </w:t>
      </w:r>
      <w:r w:rsidRPr="009A42A9">
        <w:rPr>
          <w:rFonts w:eastAsia="SimSun"/>
          <w:i/>
          <w:kern w:val="1"/>
          <w:sz w:val="20"/>
          <w:szCs w:val="20"/>
          <w:lang w:eastAsia="hi-IN" w:bidi="hi-IN"/>
        </w:rPr>
        <w:t>(посочете трета страна, обработващ)</w:t>
      </w:r>
    </w:p>
    <w:p w:rsidR="009A42A9" w:rsidRPr="009A42A9" w:rsidRDefault="009A42A9" w:rsidP="009A42A9">
      <w:pPr>
        <w:widowControl w:val="0"/>
        <w:suppressAutoHyphens/>
        <w:spacing w:before="240" w:after="120" w:line="360" w:lineRule="auto"/>
        <w:jc w:val="both"/>
        <w:rPr>
          <w:rFonts w:eastAsia="SimSun"/>
          <w:kern w:val="1"/>
          <w:lang w:eastAsia="hi-IN" w:bidi="hi-IN"/>
        </w:rPr>
      </w:pPr>
      <w:r w:rsidRPr="009A42A9">
        <w:rPr>
          <w:rFonts w:eastAsia="SimSun"/>
          <w:kern w:val="1"/>
          <w:lang w:eastAsia="hi-IN" w:bidi="hi-IN"/>
        </w:rPr>
        <w:t>да обработва моите лични данни за целите на:</w:t>
      </w:r>
    </w:p>
    <w:p w:rsidR="009A42A9" w:rsidRPr="009A42A9" w:rsidRDefault="009A42A9" w:rsidP="009A42A9">
      <w:pPr>
        <w:widowControl w:val="0"/>
        <w:suppressAutoHyphens/>
        <w:jc w:val="both"/>
        <w:rPr>
          <w:rFonts w:eastAsia="SimSun"/>
          <w:kern w:val="1"/>
          <w:lang w:eastAsia="hi-IN" w:bidi="hi-IN"/>
        </w:rPr>
      </w:pPr>
      <w:r w:rsidRPr="009A42A9">
        <w:rPr>
          <w:rFonts w:eastAsia="SimSun"/>
          <w:kern w:val="1"/>
          <w:lang w:eastAsia="hi-IN" w:bidi="hi-IN"/>
        </w:rPr>
        <w:t>…………………………………………………………………………………………………</w:t>
      </w:r>
    </w:p>
    <w:p w:rsidR="009A42A9" w:rsidRPr="009A42A9" w:rsidRDefault="009A42A9" w:rsidP="009A42A9">
      <w:pPr>
        <w:widowControl w:val="0"/>
        <w:suppressAutoHyphens/>
        <w:spacing w:after="160"/>
        <w:jc w:val="center"/>
        <w:rPr>
          <w:rFonts w:eastAsia="SimSun"/>
          <w:kern w:val="1"/>
          <w:sz w:val="20"/>
          <w:szCs w:val="20"/>
          <w:lang w:eastAsia="hi-IN" w:bidi="hi-IN"/>
        </w:rPr>
      </w:pPr>
      <w:r w:rsidRPr="009A42A9">
        <w:rPr>
          <w:rFonts w:eastAsia="SimSun"/>
          <w:kern w:val="1"/>
          <w:sz w:val="20"/>
          <w:szCs w:val="20"/>
          <w:lang w:eastAsia="hi-IN" w:bidi="hi-IN"/>
        </w:rPr>
        <w:t>(</w:t>
      </w:r>
      <w:r w:rsidRPr="009A42A9">
        <w:rPr>
          <w:rFonts w:eastAsia="SimSun"/>
          <w:i/>
          <w:kern w:val="1"/>
          <w:sz w:val="20"/>
          <w:szCs w:val="20"/>
          <w:lang w:eastAsia="hi-IN" w:bidi="hi-IN"/>
        </w:rPr>
        <w:t>изрично уточнете целите, които се преследват с обработването на тези лични данни, както и точно описание на данните</w:t>
      </w:r>
      <w:r w:rsidRPr="009A42A9">
        <w:rPr>
          <w:rFonts w:eastAsia="SimSun"/>
          <w:kern w:val="1"/>
          <w:sz w:val="20"/>
          <w:szCs w:val="20"/>
          <w:lang w:eastAsia="hi-IN" w:bidi="hi-IN"/>
        </w:rPr>
        <w:t>)</w:t>
      </w:r>
      <w:r w:rsidRPr="009A42A9">
        <w:rPr>
          <w:rFonts w:eastAsia="SimSun"/>
          <w:kern w:val="1"/>
          <w:sz w:val="20"/>
          <w:szCs w:val="20"/>
          <w:vertAlign w:val="superscript"/>
          <w:lang w:eastAsia="hi-IN" w:bidi="hi-IN"/>
        </w:rPr>
        <w:footnoteReference w:id="1"/>
      </w:r>
      <w:r w:rsidRPr="009A42A9">
        <w:rPr>
          <w:rFonts w:eastAsia="SimSun"/>
          <w:kern w:val="1"/>
          <w:sz w:val="20"/>
          <w:szCs w:val="20"/>
          <w:lang w:eastAsia="hi-IN" w:bidi="hi-IN"/>
        </w:rPr>
        <w:t>.</w:t>
      </w:r>
    </w:p>
    <w:p w:rsidR="009A42A9" w:rsidRPr="009A42A9" w:rsidRDefault="009A42A9" w:rsidP="009A42A9">
      <w:pPr>
        <w:widowControl w:val="0"/>
        <w:suppressAutoHyphens/>
        <w:spacing w:after="120" w:line="360" w:lineRule="auto"/>
        <w:ind w:firstLine="567"/>
        <w:jc w:val="both"/>
        <w:rPr>
          <w:rFonts w:eastAsia="SimSun"/>
          <w:kern w:val="1"/>
          <w:lang w:eastAsia="hi-IN" w:bidi="hi-IN"/>
        </w:rPr>
      </w:pPr>
      <w:r w:rsidRPr="009A42A9">
        <w:rPr>
          <w:rFonts w:eastAsia="SimSun"/>
          <w:kern w:val="1"/>
          <w:lang w:eastAsia="hi-IN" w:bidi="hi-IN"/>
        </w:rPr>
        <w:t>Съзнавам, че мога да оттегля</w:t>
      </w:r>
      <w:r w:rsidRPr="009A42A9">
        <w:rPr>
          <w:rFonts w:eastAsia="SimSun"/>
          <w:kern w:val="1"/>
          <w:vertAlign w:val="superscript"/>
          <w:lang w:eastAsia="hi-IN" w:bidi="hi-IN"/>
        </w:rPr>
        <w:footnoteReference w:id="2"/>
      </w:r>
      <w:r w:rsidRPr="009A42A9">
        <w:rPr>
          <w:rFonts w:eastAsia="SimSun"/>
          <w:kern w:val="1"/>
          <w:lang w:eastAsia="hi-IN" w:bidi="hi-IN"/>
        </w:rPr>
        <w:t xml:space="preserve"> моето съгласие по всяко време с попълване на Образец на форма за оттегляне на съгласие от субекта на данните.</w:t>
      </w:r>
    </w:p>
    <w:p w:rsidR="009A42A9" w:rsidRPr="009A42A9" w:rsidRDefault="009A42A9" w:rsidP="009A42A9">
      <w:pPr>
        <w:widowControl w:val="0"/>
        <w:suppressAutoHyphens/>
        <w:spacing w:after="120" w:line="360" w:lineRule="auto"/>
        <w:ind w:firstLine="567"/>
        <w:jc w:val="both"/>
        <w:rPr>
          <w:rFonts w:eastAsia="SimSun"/>
          <w:kern w:val="1"/>
          <w:lang w:eastAsia="hi-IN" w:bidi="hi-IN"/>
        </w:rPr>
      </w:pPr>
      <w:r w:rsidRPr="009A42A9">
        <w:rPr>
          <w:rFonts w:eastAsia="SimSun"/>
          <w:kern w:val="1"/>
          <w:lang w:eastAsia="hi-IN" w:bidi="hi-IN"/>
        </w:rPr>
        <w:t>Съзнавам, че оттеглянето на съгласието ми по-късно няма да засегне законосъобразността на обработването, основано на даденото сега съгласие.</w:t>
      </w:r>
    </w:p>
    <w:p w:rsidR="009A42A9" w:rsidRPr="009A42A9" w:rsidRDefault="009A42A9" w:rsidP="009A42A9">
      <w:pPr>
        <w:widowControl w:val="0"/>
        <w:suppressAutoHyphens/>
        <w:spacing w:after="120" w:line="360" w:lineRule="auto"/>
        <w:ind w:firstLine="567"/>
        <w:jc w:val="both"/>
        <w:rPr>
          <w:rFonts w:eastAsia="SimSun"/>
          <w:kern w:val="1"/>
          <w:lang w:eastAsia="hi-IN" w:bidi="hi-IN"/>
        </w:rPr>
      </w:pPr>
      <w:r w:rsidRPr="009A42A9">
        <w:rPr>
          <w:rFonts w:eastAsia="SimSun"/>
          <w:kern w:val="1"/>
          <w:lang w:eastAsia="hi-IN" w:bidi="hi-IN"/>
        </w:rPr>
        <w:t>Съзнавам, че в качеството ми на субект на данни и във връзка с даденото от мен съгласие имам правата по представеното ми от администратора Уведомление за поверително третиране на личните данни (Декларация за поверителност).</w:t>
      </w:r>
    </w:p>
    <w:p w:rsidR="009A42A9" w:rsidRPr="009A42A9" w:rsidRDefault="009A42A9" w:rsidP="009A42A9">
      <w:pPr>
        <w:widowControl w:val="0"/>
        <w:suppressAutoHyphens/>
        <w:spacing w:after="120" w:line="360" w:lineRule="auto"/>
        <w:rPr>
          <w:rFonts w:eastAsia="SimSun"/>
          <w:kern w:val="1"/>
          <w:lang w:eastAsia="hi-IN" w:bidi="hi-IN"/>
        </w:rPr>
      </w:pPr>
    </w:p>
    <w:p w:rsidR="009A42A9" w:rsidRPr="009A42A9" w:rsidRDefault="009A42A9" w:rsidP="009A42A9">
      <w:pPr>
        <w:widowControl w:val="0"/>
        <w:suppressAutoHyphens/>
        <w:spacing w:after="120" w:line="360" w:lineRule="auto"/>
        <w:rPr>
          <w:rFonts w:eastAsia="SimSun"/>
          <w:kern w:val="1"/>
          <w:lang w:val="en-US" w:eastAsia="hi-IN" w:bidi="hi-IN"/>
        </w:rPr>
      </w:pPr>
      <w:r w:rsidRPr="009A42A9">
        <w:rPr>
          <w:rFonts w:eastAsia="SimSun"/>
          <w:kern w:val="1"/>
          <w:lang w:eastAsia="hi-IN" w:bidi="hi-IN"/>
        </w:rPr>
        <w:t xml:space="preserve">Дата: </w:t>
      </w:r>
      <w:r w:rsidRPr="009A42A9">
        <w:rPr>
          <w:rFonts w:eastAsia="SimSun"/>
          <w:kern w:val="1"/>
          <w:lang w:eastAsia="hi-IN" w:bidi="hi-IN"/>
        </w:rPr>
        <w:tab/>
      </w:r>
      <w:r w:rsidRPr="009A42A9">
        <w:rPr>
          <w:rFonts w:eastAsia="SimSun"/>
          <w:kern w:val="1"/>
          <w:lang w:eastAsia="hi-IN" w:bidi="hi-IN"/>
        </w:rPr>
        <w:tab/>
      </w:r>
      <w:r w:rsidRPr="009A42A9">
        <w:rPr>
          <w:rFonts w:eastAsia="SimSun"/>
          <w:kern w:val="1"/>
          <w:lang w:eastAsia="hi-IN" w:bidi="hi-IN"/>
        </w:rPr>
        <w:tab/>
      </w:r>
      <w:r w:rsidRPr="009A42A9">
        <w:rPr>
          <w:rFonts w:eastAsia="SimSun"/>
          <w:kern w:val="1"/>
          <w:lang w:eastAsia="hi-IN" w:bidi="hi-IN"/>
        </w:rPr>
        <w:tab/>
      </w:r>
      <w:r w:rsidRPr="009A42A9">
        <w:rPr>
          <w:rFonts w:eastAsia="SimSun"/>
          <w:kern w:val="1"/>
          <w:lang w:eastAsia="hi-IN" w:bidi="hi-IN"/>
        </w:rPr>
        <w:tab/>
      </w:r>
      <w:r w:rsidRPr="009A42A9">
        <w:rPr>
          <w:rFonts w:eastAsia="SimSun"/>
          <w:kern w:val="1"/>
          <w:lang w:eastAsia="hi-IN" w:bidi="hi-IN"/>
        </w:rPr>
        <w:tab/>
      </w:r>
      <w:r w:rsidRPr="009A42A9">
        <w:rPr>
          <w:rFonts w:eastAsia="SimSun"/>
          <w:kern w:val="1"/>
          <w:lang w:eastAsia="hi-IN" w:bidi="hi-IN"/>
        </w:rPr>
        <w:tab/>
      </w:r>
      <w:r w:rsidRPr="009A42A9">
        <w:rPr>
          <w:rFonts w:eastAsia="SimSun"/>
          <w:kern w:val="1"/>
          <w:lang w:eastAsia="hi-IN" w:bidi="hi-IN"/>
        </w:rPr>
        <w:tab/>
      </w:r>
      <w:r w:rsidRPr="009A42A9">
        <w:rPr>
          <w:rFonts w:eastAsia="SimSun"/>
          <w:kern w:val="1"/>
          <w:lang w:eastAsia="hi-IN" w:bidi="hi-IN"/>
        </w:rPr>
        <w:tab/>
        <w:t>Подпис:</w:t>
      </w:r>
    </w:p>
    <w:p w:rsidR="00636C13" w:rsidRPr="009A42A9" w:rsidRDefault="00636C13" w:rsidP="009A42A9"/>
    <w:sectPr w:rsidR="00636C13" w:rsidRPr="009A42A9" w:rsidSect="009F0FD7">
      <w:pgSz w:w="11906" w:h="16838"/>
      <w:pgMar w:top="1417" w:right="1417" w:bottom="141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CB" w:rsidRDefault="001C79CB" w:rsidP="009A42A9">
      <w:r>
        <w:separator/>
      </w:r>
    </w:p>
  </w:endnote>
  <w:endnote w:type="continuationSeparator" w:id="0">
    <w:p w:rsidR="001C79CB" w:rsidRDefault="001C79CB" w:rsidP="009A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CB" w:rsidRDefault="001C79CB" w:rsidP="009A42A9">
      <w:r>
        <w:separator/>
      </w:r>
    </w:p>
  </w:footnote>
  <w:footnote w:type="continuationSeparator" w:id="0">
    <w:p w:rsidR="001C79CB" w:rsidRDefault="001C79CB" w:rsidP="009A42A9">
      <w:r>
        <w:continuationSeparator/>
      </w:r>
    </w:p>
  </w:footnote>
  <w:footnote w:id="1">
    <w:p w:rsidR="009A42A9" w:rsidRPr="00CC62B0" w:rsidRDefault="009A42A9" w:rsidP="009A42A9">
      <w:pPr>
        <w:pStyle w:val="FootnoteText"/>
        <w:jc w:val="both"/>
        <w:rPr>
          <w:sz w:val="18"/>
          <w:lang w:val="en-US"/>
        </w:rPr>
      </w:pPr>
      <w:r w:rsidRPr="00CC62B0">
        <w:rPr>
          <w:rStyle w:val="FootnoteReference"/>
          <w:sz w:val="18"/>
        </w:rPr>
        <w:footnoteRef/>
      </w:r>
      <w:r w:rsidRPr="00CC62B0">
        <w:rPr>
          <w:sz w:val="18"/>
        </w:rPr>
        <w:t xml:space="preserve"> Уверете се, че сте описали напълно личните данни, които събирате, целта, за която се събират, обработването на която ще бъде подложени, и друга подходяща информация.</w:t>
      </w:r>
    </w:p>
  </w:footnote>
  <w:footnote w:id="2">
    <w:p w:rsidR="009A42A9" w:rsidRPr="00CC62B0" w:rsidRDefault="009A42A9" w:rsidP="009A42A9">
      <w:pPr>
        <w:pStyle w:val="FootnoteText"/>
        <w:jc w:val="both"/>
        <w:rPr>
          <w:sz w:val="18"/>
        </w:rPr>
      </w:pPr>
      <w:r w:rsidRPr="00CC62B0">
        <w:rPr>
          <w:rStyle w:val="FootnoteReference"/>
          <w:sz w:val="18"/>
        </w:rPr>
        <w:footnoteRef/>
      </w:r>
      <w:r w:rsidRPr="00CC62B0">
        <w:rPr>
          <w:sz w:val="18"/>
        </w:rPr>
        <w:t xml:space="preserve"> Виж </w:t>
      </w:r>
      <w:hyperlink r:id="rId1" w:history="1">
        <w:r w:rsidRPr="00CC62B0">
          <w:rPr>
            <w:rStyle w:val="Hyperlink"/>
            <w:sz w:val="18"/>
          </w:rPr>
          <w:t xml:space="preserve">член 7, </w:t>
        </w:r>
        <w:proofErr w:type="spellStart"/>
        <w:r w:rsidRPr="00CC62B0">
          <w:rPr>
            <w:rStyle w:val="Hyperlink"/>
            <w:sz w:val="18"/>
          </w:rPr>
          <w:t>пар</w:t>
        </w:r>
        <w:proofErr w:type="spellEnd"/>
        <w:r w:rsidRPr="00CC62B0">
          <w:rPr>
            <w:rStyle w:val="Hyperlink"/>
            <w:sz w:val="18"/>
          </w:rPr>
          <w:t>. 3</w:t>
        </w:r>
      </w:hyperlink>
      <w:r w:rsidRPr="00CC62B0">
        <w:rPr>
          <w:sz w:val="18"/>
        </w:rPr>
        <w:t xml:space="preserve"> от Регламента. "Субектът на данните има право да оттегли своето съгласие по всяко време. Оттеглянето на съгласието не засяга законосъобразността на обработката въз основа на съгласието преди оттеглянето му. Преди да даде съгласие, субектът на данните се информира за това. Оттеглянето на съгласие трябва да е толкова лесно, колкото и даването му.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91F43"/>
    <w:multiLevelType w:val="hybridMultilevel"/>
    <w:tmpl w:val="27DA5C78"/>
    <w:lvl w:ilvl="0" w:tplc="5CDCEC5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13"/>
    <w:rsid w:val="000116AE"/>
    <w:rsid w:val="00112DDE"/>
    <w:rsid w:val="001C79CB"/>
    <w:rsid w:val="00234254"/>
    <w:rsid w:val="00303F45"/>
    <w:rsid w:val="003B5AA6"/>
    <w:rsid w:val="003C0EC7"/>
    <w:rsid w:val="00610839"/>
    <w:rsid w:val="00636C13"/>
    <w:rsid w:val="0078152D"/>
    <w:rsid w:val="00855EDA"/>
    <w:rsid w:val="009A42A9"/>
    <w:rsid w:val="00C724D7"/>
    <w:rsid w:val="00D308C8"/>
    <w:rsid w:val="00D36DED"/>
    <w:rsid w:val="00E34E55"/>
    <w:rsid w:val="00F867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48D59-647B-4B72-B296-BFA71F6F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C13"/>
    <w:rPr>
      <w:sz w:val="24"/>
      <w:szCs w:val="24"/>
      <w:lang w:eastAsia="en-US"/>
    </w:rPr>
  </w:style>
  <w:style w:type="paragraph" w:styleId="Heading1">
    <w:name w:val="heading 1"/>
    <w:basedOn w:val="Normal"/>
    <w:next w:val="Normal"/>
    <w:qFormat/>
    <w:rsid w:val="00636C13"/>
    <w:pPr>
      <w:keepNext/>
      <w:jc w:val="center"/>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36C13"/>
    <w:rPr>
      <w:rFonts w:ascii="Courier New" w:hAnsi="Courier New" w:cs="Courier New"/>
      <w:sz w:val="20"/>
      <w:szCs w:val="20"/>
    </w:rPr>
  </w:style>
  <w:style w:type="paragraph" w:styleId="BodyText">
    <w:name w:val="Body Text"/>
    <w:basedOn w:val="Normal"/>
    <w:rsid w:val="00636C13"/>
    <w:pPr>
      <w:jc w:val="both"/>
    </w:pPr>
    <w:rPr>
      <w:rFonts w:eastAsia="MS Mincho"/>
      <w:sz w:val="28"/>
      <w:szCs w:val="28"/>
    </w:rPr>
  </w:style>
  <w:style w:type="paragraph" w:styleId="FootnoteText">
    <w:name w:val="footnote text"/>
    <w:basedOn w:val="Normal"/>
    <w:link w:val="FootnoteTextChar"/>
    <w:rsid w:val="009A42A9"/>
    <w:rPr>
      <w:sz w:val="20"/>
      <w:szCs w:val="20"/>
    </w:rPr>
  </w:style>
  <w:style w:type="character" w:customStyle="1" w:styleId="FootnoteTextChar">
    <w:name w:val="Footnote Text Char"/>
    <w:basedOn w:val="DefaultParagraphFont"/>
    <w:link w:val="FootnoteText"/>
    <w:rsid w:val="009A42A9"/>
    <w:rPr>
      <w:lang w:eastAsia="en-US"/>
    </w:rPr>
  </w:style>
  <w:style w:type="character" w:styleId="FootnoteReference">
    <w:name w:val="footnote reference"/>
    <w:basedOn w:val="DefaultParagraphFont"/>
    <w:uiPriority w:val="99"/>
    <w:unhideWhenUsed/>
    <w:rsid w:val="009A42A9"/>
    <w:rPr>
      <w:vertAlign w:val="superscript"/>
    </w:rPr>
  </w:style>
  <w:style w:type="character" w:styleId="Hyperlink">
    <w:name w:val="Hyperlink"/>
    <w:basedOn w:val="DefaultParagraphFont"/>
    <w:uiPriority w:val="99"/>
    <w:unhideWhenUsed/>
    <w:rsid w:val="009A42A9"/>
    <w:rPr>
      <w:color w:val="0563C1" w:themeColor="hyperlink"/>
      <w:u w:val="single"/>
    </w:rPr>
  </w:style>
  <w:style w:type="paragraph" w:styleId="Header">
    <w:name w:val="header"/>
    <w:basedOn w:val="Normal"/>
    <w:link w:val="HeaderChar"/>
    <w:uiPriority w:val="99"/>
    <w:unhideWhenUsed/>
    <w:rsid w:val="009A42A9"/>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42A9"/>
    <w:rPr>
      <w:rFonts w:asciiTheme="minorHAnsi" w:eastAsiaTheme="minorHAnsi" w:hAnsiTheme="minorHAnsi" w:cstheme="minorBidi"/>
      <w:sz w:val="22"/>
      <w:szCs w:val="22"/>
      <w:lang w:eastAsia="en-US"/>
    </w:rPr>
  </w:style>
  <w:style w:type="paragraph" w:styleId="Footer">
    <w:name w:val="footer"/>
    <w:basedOn w:val="Normal"/>
    <w:link w:val="FooterChar"/>
    <w:rsid w:val="009A42A9"/>
    <w:pPr>
      <w:tabs>
        <w:tab w:val="center" w:pos="4536"/>
        <w:tab w:val="right" w:pos="9072"/>
      </w:tabs>
    </w:pPr>
  </w:style>
  <w:style w:type="character" w:customStyle="1" w:styleId="FooterChar">
    <w:name w:val="Footer Char"/>
    <w:basedOn w:val="DefaultParagraphFont"/>
    <w:link w:val="Footer"/>
    <w:rsid w:val="009A42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eb.apis.bg/e.php?celex=32016R0679&amp;ToPar=Ar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ДЕКЛАРАЦИЯ</vt:lpstr>
    </vt:vector>
  </TitlesOfParts>
  <Company>AEE</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ДЕКЛАРАЦИЯ</dc:title>
  <dc:subject/>
  <dc:creator/>
  <cp:keywords/>
  <dc:description/>
  <cp:lastModifiedBy>Ivan Todorov</cp:lastModifiedBy>
  <cp:revision>3</cp:revision>
  <dcterms:created xsi:type="dcterms:W3CDTF">2022-04-06T14:28:00Z</dcterms:created>
  <dcterms:modified xsi:type="dcterms:W3CDTF">2022-04-06T14:30:00Z</dcterms:modified>
</cp:coreProperties>
</file>